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3B0" w:rsidRPr="001073B0" w:rsidRDefault="001073B0" w:rsidP="001073B0">
      <w:pPr>
        <w:pStyle w:val="30"/>
        <w:shd w:val="clear" w:color="auto" w:fill="auto"/>
        <w:tabs>
          <w:tab w:val="left" w:pos="250"/>
          <w:tab w:val="left" w:pos="8565"/>
        </w:tabs>
        <w:spacing w:after="169" w:line="180" w:lineRule="exact"/>
        <w:jc w:val="center"/>
      </w:pPr>
      <w:r w:rsidRPr="001073B0">
        <w:t>ДОГОВОР №________________</w:t>
      </w:r>
    </w:p>
    <w:p w:rsidR="001073B0" w:rsidRPr="001073B0" w:rsidRDefault="001073B0" w:rsidP="001073B0">
      <w:pPr>
        <w:pStyle w:val="30"/>
        <w:shd w:val="clear" w:color="auto" w:fill="auto"/>
        <w:tabs>
          <w:tab w:val="left" w:pos="250"/>
          <w:tab w:val="left" w:pos="8565"/>
        </w:tabs>
        <w:spacing w:after="169" w:line="180" w:lineRule="exact"/>
      </w:pPr>
      <w:proofErr w:type="spellStart"/>
      <w:r w:rsidRPr="001073B0">
        <w:t>г.Ташкент</w:t>
      </w:r>
      <w:proofErr w:type="spellEnd"/>
      <w:r w:rsidRPr="001073B0">
        <w:t xml:space="preserve">                                                                                                                                           </w:t>
      </w:r>
      <w:proofErr w:type="gramStart"/>
      <w:r w:rsidRPr="001073B0">
        <w:t xml:space="preserve">   «</w:t>
      </w:r>
      <w:proofErr w:type="gramEnd"/>
      <w:r w:rsidRPr="001073B0">
        <w:t>___»____________2023 г.</w:t>
      </w:r>
    </w:p>
    <w:p w:rsidR="001073B0" w:rsidRPr="001073B0" w:rsidRDefault="001073B0" w:rsidP="001073B0">
      <w:pPr>
        <w:pStyle w:val="30"/>
        <w:shd w:val="clear" w:color="auto" w:fill="auto"/>
        <w:tabs>
          <w:tab w:val="left" w:pos="250"/>
          <w:tab w:val="left" w:pos="8565"/>
        </w:tabs>
        <w:spacing w:after="169" w:line="180" w:lineRule="exact"/>
      </w:pPr>
      <w:r w:rsidRPr="001073B0">
        <w:t xml:space="preserve">                                                                                                                                                                                           </w:t>
      </w:r>
    </w:p>
    <w:p w:rsidR="001073B0" w:rsidRPr="001073B0" w:rsidRDefault="001073B0" w:rsidP="001073B0">
      <w:pPr>
        <w:tabs>
          <w:tab w:val="left" w:pos="773"/>
          <w:tab w:val="left" w:leader="underscore" w:pos="2323"/>
          <w:tab w:val="left" w:leader="underscore" w:pos="3571"/>
          <w:tab w:val="left" w:leader="underscore" w:pos="4334"/>
        </w:tabs>
        <w:ind w:firstLine="709"/>
        <w:jc w:val="both"/>
        <w:rPr>
          <w:rFonts w:ascii="Times New Roman" w:hAnsi="Times New Roman" w:cs="Times New Roman"/>
          <w:sz w:val="22"/>
          <w:szCs w:val="22"/>
        </w:rPr>
      </w:pPr>
      <w:r w:rsidRPr="001073B0">
        <w:rPr>
          <w:rFonts w:ascii="Times New Roman" w:hAnsi="Times New Roman" w:cs="Times New Roman"/>
          <w:sz w:val="22"/>
          <w:szCs w:val="22"/>
        </w:rPr>
        <w:t>______________________</w:t>
      </w:r>
      <w:r w:rsidRPr="001073B0">
        <w:rPr>
          <w:rFonts w:ascii="Times New Roman" w:hAnsi="Times New Roman" w:cs="Times New Roman"/>
          <w:sz w:val="22"/>
          <w:szCs w:val="22"/>
          <w:lang w:eastAsia="en-US" w:bidi="en-US"/>
        </w:rPr>
        <w:t xml:space="preserve">, </w:t>
      </w:r>
      <w:r w:rsidRPr="001073B0">
        <w:rPr>
          <w:rFonts w:ascii="Times New Roman" w:hAnsi="Times New Roman" w:cs="Times New Roman"/>
          <w:sz w:val="22"/>
          <w:szCs w:val="22"/>
        </w:rPr>
        <w:t xml:space="preserve">именуемое в дальнейшем "Исполнитель", в лице Директора действующего на основании____________, с одной стороны и </w:t>
      </w:r>
    </w:p>
    <w:p w:rsidR="001073B0" w:rsidRPr="001073B0" w:rsidRDefault="001073B0" w:rsidP="001073B0">
      <w:pPr>
        <w:spacing w:before="60" w:after="60"/>
        <w:rPr>
          <w:rFonts w:ascii="Times New Roman" w:hAnsi="Times New Roman" w:cs="Times New Roman"/>
          <w:sz w:val="22"/>
          <w:szCs w:val="22"/>
        </w:rPr>
      </w:pPr>
      <w:r w:rsidRPr="001073B0">
        <w:rPr>
          <w:rFonts w:ascii="Times New Roman" w:hAnsi="Times New Roman" w:cs="Times New Roman"/>
          <w:b/>
          <w:sz w:val="22"/>
          <w:szCs w:val="22"/>
        </w:rPr>
        <w:t xml:space="preserve">            Общество с ограниченной ответственностью «</w:t>
      </w:r>
      <w:proofErr w:type="spellStart"/>
      <w:r w:rsidRPr="001073B0">
        <w:rPr>
          <w:rFonts w:ascii="Times New Roman" w:hAnsi="Times New Roman" w:cs="Times New Roman"/>
          <w:b/>
          <w:bCs/>
          <w:sz w:val="22"/>
          <w:szCs w:val="22"/>
        </w:rPr>
        <w:t>Universal</w:t>
      </w:r>
      <w:proofErr w:type="spellEnd"/>
      <w:r w:rsidRPr="001073B0">
        <w:rPr>
          <w:rFonts w:ascii="Times New Roman" w:hAnsi="Times New Roman" w:cs="Times New Roman"/>
          <w:b/>
          <w:bCs/>
          <w:sz w:val="22"/>
          <w:szCs w:val="22"/>
        </w:rPr>
        <w:t xml:space="preserve"> </w:t>
      </w:r>
      <w:proofErr w:type="spellStart"/>
      <w:r w:rsidRPr="001073B0">
        <w:rPr>
          <w:rFonts w:ascii="Times New Roman" w:hAnsi="Times New Roman" w:cs="Times New Roman"/>
          <w:b/>
          <w:bCs/>
          <w:sz w:val="22"/>
          <w:szCs w:val="22"/>
        </w:rPr>
        <w:t>Mobile</w:t>
      </w:r>
      <w:proofErr w:type="spellEnd"/>
      <w:r w:rsidRPr="001073B0">
        <w:rPr>
          <w:rFonts w:ascii="Times New Roman" w:hAnsi="Times New Roman" w:cs="Times New Roman"/>
          <w:b/>
          <w:bCs/>
          <w:sz w:val="22"/>
          <w:szCs w:val="22"/>
        </w:rPr>
        <w:t xml:space="preserve"> </w:t>
      </w:r>
      <w:proofErr w:type="spellStart"/>
      <w:r w:rsidRPr="001073B0">
        <w:rPr>
          <w:rFonts w:ascii="Times New Roman" w:hAnsi="Times New Roman" w:cs="Times New Roman"/>
          <w:b/>
          <w:bCs/>
          <w:sz w:val="22"/>
          <w:szCs w:val="22"/>
        </w:rPr>
        <w:t>Systems</w:t>
      </w:r>
      <w:proofErr w:type="spellEnd"/>
      <w:r w:rsidRPr="001073B0">
        <w:rPr>
          <w:rFonts w:ascii="Times New Roman" w:hAnsi="Times New Roman" w:cs="Times New Roman"/>
          <w:b/>
          <w:sz w:val="22"/>
          <w:szCs w:val="22"/>
        </w:rPr>
        <w:t>»</w:t>
      </w:r>
      <w:r w:rsidRPr="001073B0">
        <w:rPr>
          <w:rFonts w:ascii="Times New Roman" w:hAnsi="Times New Roman" w:cs="Times New Roman"/>
          <w:sz w:val="22"/>
          <w:szCs w:val="22"/>
        </w:rPr>
        <w:t xml:space="preserve"> </w:t>
      </w:r>
      <w:r w:rsidRPr="001073B0">
        <w:rPr>
          <w:rFonts w:ascii="Times New Roman" w:hAnsi="Times New Roman" w:cs="Times New Roman"/>
          <w:b/>
          <w:sz w:val="22"/>
          <w:szCs w:val="22"/>
        </w:rPr>
        <w:t>(ООО «</w:t>
      </w:r>
      <w:r w:rsidRPr="001073B0">
        <w:rPr>
          <w:rFonts w:ascii="Times New Roman" w:hAnsi="Times New Roman" w:cs="Times New Roman"/>
          <w:b/>
          <w:sz w:val="22"/>
          <w:szCs w:val="22"/>
          <w:lang w:val="en-US"/>
        </w:rPr>
        <w:t>UMS</w:t>
      </w:r>
      <w:r w:rsidRPr="001073B0">
        <w:rPr>
          <w:rFonts w:ascii="Times New Roman" w:hAnsi="Times New Roman" w:cs="Times New Roman"/>
          <w:b/>
          <w:sz w:val="22"/>
          <w:szCs w:val="22"/>
        </w:rPr>
        <w:t>»),</w:t>
      </w:r>
      <w:r w:rsidRPr="001073B0">
        <w:rPr>
          <w:rFonts w:ascii="Times New Roman" w:hAnsi="Times New Roman" w:cs="Times New Roman"/>
          <w:sz w:val="22"/>
          <w:szCs w:val="22"/>
        </w:rPr>
        <w:t xml:space="preserve"> именуемый, в дальнейшем «Заказчик» в лице Генерального Директора – </w:t>
      </w:r>
      <w:proofErr w:type="spellStart"/>
      <w:r w:rsidRPr="001073B0">
        <w:rPr>
          <w:rFonts w:ascii="Times New Roman" w:hAnsi="Times New Roman" w:cs="Times New Roman"/>
          <w:sz w:val="22"/>
          <w:szCs w:val="22"/>
        </w:rPr>
        <w:t>Арипова</w:t>
      </w:r>
      <w:proofErr w:type="spellEnd"/>
      <w:r w:rsidRPr="001073B0">
        <w:rPr>
          <w:rFonts w:ascii="Times New Roman" w:hAnsi="Times New Roman" w:cs="Times New Roman"/>
          <w:sz w:val="22"/>
          <w:szCs w:val="22"/>
        </w:rPr>
        <w:t xml:space="preserve"> С.Х., действующего на основании Устава, с другой стороны, вместе именуемые «Стороны», а по отдельности «Сторона», заключили настоящий договор, именуемый в дальнейшем «Договор», о нижеследующем:</w:t>
      </w:r>
    </w:p>
    <w:p w:rsidR="001073B0" w:rsidRPr="001073B0" w:rsidRDefault="001073B0" w:rsidP="001073B0">
      <w:pPr>
        <w:spacing w:before="60" w:after="60"/>
        <w:rPr>
          <w:rStyle w:val="20"/>
          <w:rFonts w:eastAsia="Tahoma"/>
          <w:sz w:val="22"/>
          <w:szCs w:val="22"/>
        </w:rPr>
      </w:pPr>
    </w:p>
    <w:p w:rsidR="001073B0" w:rsidRPr="001073B0" w:rsidRDefault="001073B0" w:rsidP="001073B0">
      <w:pPr>
        <w:tabs>
          <w:tab w:val="left" w:pos="7258"/>
        </w:tabs>
        <w:ind w:firstLine="709"/>
        <w:jc w:val="center"/>
        <w:rPr>
          <w:rFonts w:ascii="Times New Roman" w:hAnsi="Times New Roman" w:cs="Times New Roman"/>
          <w:b/>
          <w:sz w:val="22"/>
          <w:szCs w:val="22"/>
        </w:rPr>
      </w:pPr>
      <w:r w:rsidRPr="001073B0">
        <w:rPr>
          <w:rFonts w:ascii="Times New Roman" w:hAnsi="Times New Roman" w:cs="Times New Roman"/>
          <w:b/>
          <w:sz w:val="22"/>
          <w:szCs w:val="22"/>
        </w:rPr>
        <w:t>1.ПРЕДМЕТ ДОГОВОРА</w:t>
      </w:r>
    </w:p>
    <w:p w:rsidR="001073B0" w:rsidRPr="001073B0" w:rsidRDefault="001073B0" w:rsidP="001073B0">
      <w:pPr>
        <w:tabs>
          <w:tab w:val="left" w:pos="7258"/>
        </w:tabs>
        <w:ind w:firstLine="709"/>
        <w:jc w:val="center"/>
        <w:rPr>
          <w:rFonts w:ascii="Times New Roman" w:hAnsi="Times New Roman" w:cs="Times New Roman"/>
          <w:b/>
          <w:sz w:val="22"/>
          <w:szCs w:val="22"/>
          <w:u w:val="single"/>
        </w:rPr>
      </w:pPr>
    </w:p>
    <w:p w:rsidR="001073B0" w:rsidRPr="001073B0" w:rsidRDefault="001073B0" w:rsidP="001073B0">
      <w:pPr>
        <w:numPr>
          <w:ilvl w:val="1"/>
          <w:numId w:val="1"/>
        </w:numPr>
        <w:tabs>
          <w:tab w:val="left" w:pos="644"/>
        </w:tabs>
        <w:ind w:firstLine="709"/>
        <w:jc w:val="both"/>
        <w:rPr>
          <w:rFonts w:ascii="Times New Roman" w:hAnsi="Times New Roman" w:cs="Times New Roman"/>
          <w:sz w:val="22"/>
          <w:szCs w:val="22"/>
        </w:rPr>
      </w:pPr>
      <w:r w:rsidRPr="001073B0">
        <w:rPr>
          <w:rFonts w:ascii="Times New Roman" w:hAnsi="Times New Roman" w:cs="Times New Roman"/>
          <w:sz w:val="22"/>
          <w:szCs w:val="22"/>
        </w:rPr>
        <w:t>По настоящему договору Исполнитель обязуется по заявке Заказчика и на условиях, оговоренных настоящим договором, оказать следующие услуги, указанные в п. 1.1 договора, а Заказчик обязуется принять и оплатить их:</w:t>
      </w:r>
    </w:p>
    <w:p w:rsidR="001073B0" w:rsidRDefault="003477FB" w:rsidP="003477FB">
      <w:pPr>
        <w:tabs>
          <w:tab w:val="left" w:pos="690"/>
        </w:tabs>
        <w:ind w:firstLine="709"/>
        <w:jc w:val="both"/>
        <w:rPr>
          <w:rFonts w:ascii="Times New Roman" w:hAnsi="Times New Roman" w:cs="Times New Roman"/>
          <w:sz w:val="22"/>
          <w:szCs w:val="22"/>
        </w:rPr>
      </w:pPr>
      <w:r>
        <w:rPr>
          <w:rFonts w:ascii="Times New Roman" w:hAnsi="Times New Roman" w:cs="Times New Roman"/>
          <w:sz w:val="22"/>
          <w:szCs w:val="22"/>
        </w:rPr>
        <w:t>-Оформление документов на (поступивший, отправляемый) груз в соответствии с Таможенным кодексом;</w:t>
      </w:r>
    </w:p>
    <w:p w:rsidR="003477FB" w:rsidRDefault="002A4002" w:rsidP="003477FB">
      <w:pPr>
        <w:tabs>
          <w:tab w:val="left" w:pos="690"/>
        </w:tabs>
        <w:ind w:firstLine="709"/>
        <w:jc w:val="both"/>
        <w:rPr>
          <w:rFonts w:ascii="Times New Roman" w:hAnsi="Times New Roman" w:cs="Times New Roman"/>
          <w:sz w:val="22"/>
          <w:szCs w:val="22"/>
        </w:rPr>
      </w:pPr>
      <w:r>
        <w:rPr>
          <w:rFonts w:ascii="Times New Roman" w:hAnsi="Times New Roman" w:cs="Times New Roman"/>
          <w:sz w:val="22"/>
          <w:szCs w:val="22"/>
        </w:rPr>
        <w:t>-</w:t>
      </w:r>
      <w:r w:rsidR="003477FB">
        <w:rPr>
          <w:rFonts w:ascii="Times New Roman" w:hAnsi="Times New Roman" w:cs="Times New Roman"/>
          <w:sz w:val="22"/>
          <w:szCs w:val="22"/>
        </w:rPr>
        <w:t>Погрузочно-разгрузочные операции, обработка необходимых документов (порожние/груженные контейнеры грузоподъемностью 40 или 20 футов);</w:t>
      </w:r>
    </w:p>
    <w:p w:rsidR="003477FB" w:rsidRDefault="003477FB" w:rsidP="003477FB">
      <w:pPr>
        <w:tabs>
          <w:tab w:val="left" w:pos="690"/>
        </w:tabs>
        <w:ind w:firstLine="709"/>
        <w:jc w:val="both"/>
        <w:rPr>
          <w:rFonts w:ascii="Times New Roman" w:hAnsi="Times New Roman" w:cs="Times New Roman"/>
          <w:sz w:val="22"/>
          <w:szCs w:val="22"/>
        </w:rPr>
      </w:pPr>
      <w:r>
        <w:rPr>
          <w:rFonts w:ascii="Times New Roman" w:hAnsi="Times New Roman" w:cs="Times New Roman"/>
          <w:sz w:val="22"/>
          <w:szCs w:val="22"/>
        </w:rPr>
        <w:t>- Очистка контейнера от разметки дорожных служб, уборка внутри одного контейнера;</w:t>
      </w:r>
      <w:r w:rsidRPr="003477FB">
        <w:rPr>
          <w:rFonts w:ascii="Times New Roman" w:hAnsi="Times New Roman" w:cs="Times New Roman"/>
          <w:sz w:val="22"/>
          <w:szCs w:val="22"/>
        </w:rPr>
        <w:t xml:space="preserve"> </w:t>
      </w:r>
      <w:r>
        <w:rPr>
          <w:rFonts w:ascii="Times New Roman" w:hAnsi="Times New Roman" w:cs="Times New Roman"/>
          <w:sz w:val="22"/>
          <w:szCs w:val="22"/>
        </w:rPr>
        <w:t>(порожние/груженные контейнеры грузоподъемностью 40 или 20 футов);</w:t>
      </w:r>
    </w:p>
    <w:p w:rsidR="003477FB" w:rsidRDefault="003477FB" w:rsidP="003477FB">
      <w:pPr>
        <w:tabs>
          <w:tab w:val="left" w:pos="690"/>
        </w:tabs>
        <w:ind w:firstLine="709"/>
        <w:jc w:val="both"/>
        <w:rPr>
          <w:rFonts w:ascii="Times New Roman" w:hAnsi="Times New Roman" w:cs="Times New Roman"/>
          <w:sz w:val="22"/>
          <w:szCs w:val="22"/>
        </w:rPr>
      </w:pPr>
      <w:r>
        <w:rPr>
          <w:rFonts w:ascii="Times New Roman" w:hAnsi="Times New Roman" w:cs="Times New Roman"/>
          <w:sz w:val="22"/>
          <w:szCs w:val="22"/>
        </w:rPr>
        <w:t xml:space="preserve">- пломбировка контейнера </w:t>
      </w:r>
    </w:p>
    <w:p w:rsidR="003477FB" w:rsidRDefault="003477FB" w:rsidP="003477FB">
      <w:pPr>
        <w:tabs>
          <w:tab w:val="left" w:pos="690"/>
        </w:tabs>
        <w:ind w:firstLine="709"/>
        <w:jc w:val="both"/>
        <w:rPr>
          <w:rFonts w:ascii="Times New Roman" w:hAnsi="Times New Roman" w:cs="Times New Roman"/>
          <w:sz w:val="22"/>
          <w:szCs w:val="22"/>
        </w:rPr>
      </w:pPr>
      <w:r>
        <w:rPr>
          <w:rFonts w:ascii="Times New Roman" w:hAnsi="Times New Roman" w:cs="Times New Roman"/>
          <w:sz w:val="22"/>
          <w:szCs w:val="22"/>
        </w:rPr>
        <w:t>- въезд/выезд автомашины Заказчика на территорию Исполнителя;</w:t>
      </w:r>
    </w:p>
    <w:p w:rsidR="003477FB" w:rsidRDefault="003477FB" w:rsidP="003477FB">
      <w:pPr>
        <w:tabs>
          <w:tab w:val="left" w:pos="690"/>
        </w:tabs>
        <w:ind w:firstLine="709"/>
        <w:jc w:val="both"/>
        <w:rPr>
          <w:rFonts w:ascii="Times New Roman" w:hAnsi="Times New Roman" w:cs="Times New Roman"/>
          <w:sz w:val="22"/>
          <w:szCs w:val="22"/>
        </w:rPr>
      </w:pPr>
      <w:r>
        <w:rPr>
          <w:rFonts w:ascii="Times New Roman" w:hAnsi="Times New Roman" w:cs="Times New Roman"/>
          <w:sz w:val="22"/>
          <w:szCs w:val="22"/>
        </w:rPr>
        <w:t>- хранение и охрана контейнеров порожние/груженные контейнеры на терминале;</w:t>
      </w:r>
    </w:p>
    <w:p w:rsidR="003477FB" w:rsidRDefault="003477FB" w:rsidP="003477FB">
      <w:pPr>
        <w:tabs>
          <w:tab w:val="left" w:pos="690"/>
        </w:tabs>
        <w:ind w:firstLine="709"/>
        <w:jc w:val="both"/>
        <w:rPr>
          <w:rFonts w:ascii="Times New Roman" w:hAnsi="Times New Roman" w:cs="Times New Roman"/>
          <w:sz w:val="22"/>
          <w:szCs w:val="22"/>
        </w:rPr>
      </w:pPr>
      <w:r>
        <w:rPr>
          <w:rFonts w:ascii="Times New Roman" w:hAnsi="Times New Roman" w:cs="Times New Roman"/>
          <w:sz w:val="22"/>
          <w:szCs w:val="22"/>
        </w:rPr>
        <w:t>- крановые операции с крупногабаритными грузами;</w:t>
      </w:r>
    </w:p>
    <w:p w:rsidR="003477FB" w:rsidRDefault="003477FB" w:rsidP="003477FB">
      <w:pPr>
        <w:tabs>
          <w:tab w:val="left" w:pos="690"/>
        </w:tabs>
        <w:ind w:firstLine="709"/>
        <w:jc w:val="both"/>
        <w:rPr>
          <w:rFonts w:ascii="Times New Roman" w:hAnsi="Times New Roman" w:cs="Times New Roman"/>
          <w:sz w:val="22"/>
          <w:szCs w:val="22"/>
        </w:rPr>
      </w:pPr>
      <w:r>
        <w:rPr>
          <w:rFonts w:ascii="Times New Roman" w:hAnsi="Times New Roman" w:cs="Times New Roman"/>
          <w:sz w:val="22"/>
          <w:szCs w:val="22"/>
        </w:rPr>
        <w:t>- хранение крупногабаритных грузов;</w:t>
      </w:r>
    </w:p>
    <w:p w:rsidR="003477FB" w:rsidRPr="001073B0" w:rsidRDefault="003477FB" w:rsidP="003477FB">
      <w:pPr>
        <w:tabs>
          <w:tab w:val="left" w:pos="690"/>
        </w:tabs>
        <w:ind w:firstLine="709"/>
        <w:jc w:val="both"/>
        <w:rPr>
          <w:rFonts w:ascii="Times New Roman" w:hAnsi="Times New Roman" w:cs="Times New Roman"/>
          <w:sz w:val="22"/>
          <w:szCs w:val="22"/>
        </w:rPr>
      </w:pPr>
      <w:r>
        <w:rPr>
          <w:rFonts w:ascii="Times New Roman" w:hAnsi="Times New Roman" w:cs="Times New Roman"/>
          <w:sz w:val="22"/>
          <w:szCs w:val="22"/>
        </w:rPr>
        <w:t>- таможенный досмотр.</w:t>
      </w:r>
    </w:p>
    <w:p w:rsidR="001073B0" w:rsidRPr="001073B0" w:rsidRDefault="001073B0" w:rsidP="001073B0">
      <w:pPr>
        <w:ind w:firstLine="709"/>
        <w:jc w:val="both"/>
        <w:rPr>
          <w:rFonts w:ascii="Times New Roman" w:hAnsi="Times New Roman" w:cs="Times New Roman"/>
          <w:sz w:val="22"/>
          <w:szCs w:val="22"/>
        </w:rPr>
      </w:pPr>
      <w:r w:rsidRPr="001073B0">
        <w:rPr>
          <w:rFonts w:ascii="Times New Roman" w:hAnsi="Times New Roman" w:cs="Times New Roman"/>
          <w:sz w:val="22"/>
          <w:szCs w:val="22"/>
        </w:rPr>
        <w:t>а вместе далее именуемые по тексту договора как «услуги».</w:t>
      </w:r>
    </w:p>
    <w:p w:rsidR="001073B0" w:rsidRPr="001073B0" w:rsidRDefault="001073B0" w:rsidP="001073B0">
      <w:pPr>
        <w:ind w:firstLine="709"/>
        <w:jc w:val="both"/>
        <w:rPr>
          <w:rFonts w:ascii="Times New Roman" w:hAnsi="Times New Roman" w:cs="Times New Roman"/>
          <w:sz w:val="22"/>
          <w:szCs w:val="22"/>
        </w:rPr>
      </w:pPr>
      <w:r w:rsidRPr="001073B0">
        <w:rPr>
          <w:rFonts w:ascii="Times New Roman" w:hAnsi="Times New Roman" w:cs="Times New Roman"/>
          <w:sz w:val="22"/>
          <w:szCs w:val="22"/>
        </w:rPr>
        <w:t>Оказание услуг, указанных в пункте 1.1 настоящего договора могут осуществляться как самим Исполнителем, а также, при необходимости, с привлечением третьих лиц.</w:t>
      </w:r>
    </w:p>
    <w:p w:rsidR="001073B0" w:rsidRPr="001073B0" w:rsidRDefault="001073B0" w:rsidP="001073B0">
      <w:pPr>
        <w:numPr>
          <w:ilvl w:val="1"/>
          <w:numId w:val="1"/>
        </w:numPr>
        <w:tabs>
          <w:tab w:val="left" w:pos="644"/>
        </w:tabs>
        <w:ind w:firstLine="709"/>
        <w:jc w:val="both"/>
        <w:rPr>
          <w:rFonts w:ascii="Times New Roman" w:hAnsi="Times New Roman" w:cs="Times New Roman"/>
          <w:sz w:val="22"/>
          <w:szCs w:val="22"/>
        </w:rPr>
      </w:pPr>
      <w:r w:rsidRPr="001073B0">
        <w:rPr>
          <w:rFonts w:ascii="Times New Roman" w:hAnsi="Times New Roman" w:cs="Times New Roman"/>
          <w:sz w:val="22"/>
          <w:szCs w:val="22"/>
        </w:rPr>
        <w:t>Услуги, оказываемые с привлечением третьих лиц, будут оказываться по тарифам таких третьих лиц с последующим возмещением Заказчиком расходов, понесённых Исполнителем по факту оказания услуг.</w:t>
      </w:r>
    </w:p>
    <w:p w:rsidR="001073B0" w:rsidRPr="001073B0" w:rsidRDefault="001073B0" w:rsidP="001073B0">
      <w:pPr>
        <w:numPr>
          <w:ilvl w:val="1"/>
          <w:numId w:val="1"/>
        </w:numPr>
        <w:tabs>
          <w:tab w:val="left" w:pos="644"/>
        </w:tabs>
        <w:ind w:firstLine="709"/>
        <w:jc w:val="both"/>
        <w:rPr>
          <w:rFonts w:ascii="Times New Roman" w:hAnsi="Times New Roman" w:cs="Times New Roman"/>
          <w:sz w:val="22"/>
          <w:szCs w:val="22"/>
        </w:rPr>
      </w:pPr>
      <w:r w:rsidRPr="001073B0">
        <w:rPr>
          <w:rFonts w:ascii="Times New Roman" w:hAnsi="Times New Roman" w:cs="Times New Roman"/>
          <w:sz w:val="22"/>
          <w:szCs w:val="22"/>
        </w:rPr>
        <w:t xml:space="preserve">Услуги оказываются Исполнителем в соответствии с таможенным и гражданским законодательством Республики Узбекистан на основании лицензии №_______________ на таможенном складе открытого типа Исполнителя, расположенного по адресу: </w:t>
      </w:r>
    </w:p>
    <w:p w:rsidR="001073B0" w:rsidRPr="001073B0" w:rsidRDefault="001073B0" w:rsidP="001073B0">
      <w:pPr>
        <w:tabs>
          <w:tab w:val="left" w:pos="644"/>
        </w:tabs>
        <w:ind w:left="709"/>
        <w:jc w:val="both"/>
        <w:rPr>
          <w:rFonts w:ascii="Times New Roman" w:hAnsi="Times New Roman" w:cs="Times New Roman"/>
          <w:sz w:val="22"/>
          <w:szCs w:val="22"/>
        </w:rPr>
      </w:pPr>
      <w:r w:rsidRPr="001073B0">
        <w:rPr>
          <w:rFonts w:ascii="Times New Roman" w:hAnsi="Times New Roman" w:cs="Times New Roman"/>
          <w:sz w:val="22"/>
          <w:szCs w:val="22"/>
        </w:rPr>
        <w:t>_________________________________________и другой производственной территории Исполнителя.</w:t>
      </w:r>
    </w:p>
    <w:p w:rsidR="001073B0" w:rsidRPr="001073B0" w:rsidRDefault="001073B0" w:rsidP="001073B0">
      <w:pPr>
        <w:tabs>
          <w:tab w:val="left" w:pos="644"/>
        </w:tabs>
        <w:ind w:left="709"/>
        <w:jc w:val="both"/>
        <w:rPr>
          <w:rFonts w:ascii="Times New Roman" w:hAnsi="Times New Roman" w:cs="Times New Roman"/>
          <w:sz w:val="22"/>
          <w:szCs w:val="22"/>
        </w:rPr>
      </w:pPr>
    </w:p>
    <w:p w:rsidR="001073B0" w:rsidRPr="001073B0" w:rsidRDefault="001073B0" w:rsidP="001073B0">
      <w:pPr>
        <w:pStyle w:val="30"/>
        <w:numPr>
          <w:ilvl w:val="0"/>
          <w:numId w:val="1"/>
        </w:numPr>
        <w:shd w:val="clear" w:color="auto" w:fill="auto"/>
        <w:tabs>
          <w:tab w:val="left" w:pos="1410"/>
        </w:tabs>
        <w:spacing w:line="240" w:lineRule="auto"/>
        <w:ind w:firstLine="1276"/>
        <w:jc w:val="center"/>
        <w:rPr>
          <w:sz w:val="22"/>
          <w:szCs w:val="22"/>
        </w:rPr>
      </w:pPr>
      <w:r w:rsidRPr="001073B0">
        <w:rPr>
          <w:sz w:val="22"/>
          <w:szCs w:val="22"/>
        </w:rPr>
        <w:t xml:space="preserve"> ОБЩАЯ СУММА ДОГОВОРА, </w:t>
      </w:r>
    </w:p>
    <w:p w:rsidR="001073B0" w:rsidRPr="001073B0" w:rsidRDefault="001073B0" w:rsidP="001073B0">
      <w:pPr>
        <w:pStyle w:val="30"/>
        <w:shd w:val="clear" w:color="auto" w:fill="auto"/>
        <w:tabs>
          <w:tab w:val="left" w:pos="1410"/>
        </w:tabs>
        <w:spacing w:line="240" w:lineRule="auto"/>
        <w:ind w:left="1276"/>
        <w:jc w:val="center"/>
        <w:rPr>
          <w:sz w:val="22"/>
          <w:szCs w:val="22"/>
        </w:rPr>
      </w:pPr>
      <w:r w:rsidRPr="001073B0">
        <w:rPr>
          <w:sz w:val="22"/>
          <w:szCs w:val="22"/>
        </w:rPr>
        <w:t>ЦЕНА И СТОИМОСТЬ ОКАЗЫВАЕМЫХ УСЛУГ</w:t>
      </w:r>
    </w:p>
    <w:p w:rsidR="001073B0" w:rsidRPr="001073B0" w:rsidRDefault="001073B0" w:rsidP="001073B0">
      <w:pPr>
        <w:pStyle w:val="30"/>
        <w:shd w:val="clear" w:color="auto" w:fill="auto"/>
        <w:tabs>
          <w:tab w:val="left" w:pos="1410"/>
        </w:tabs>
        <w:spacing w:line="240" w:lineRule="auto"/>
        <w:ind w:left="709"/>
        <w:jc w:val="both"/>
        <w:rPr>
          <w:sz w:val="22"/>
          <w:szCs w:val="22"/>
        </w:rPr>
      </w:pPr>
    </w:p>
    <w:p w:rsidR="001073B0" w:rsidRPr="001073B0" w:rsidRDefault="001073B0" w:rsidP="001073B0">
      <w:pPr>
        <w:pStyle w:val="30"/>
        <w:shd w:val="clear" w:color="auto" w:fill="auto"/>
        <w:tabs>
          <w:tab w:val="left" w:pos="1410"/>
        </w:tabs>
        <w:spacing w:line="240" w:lineRule="auto"/>
        <w:ind w:left="709"/>
        <w:jc w:val="both"/>
        <w:rPr>
          <w:sz w:val="22"/>
          <w:szCs w:val="22"/>
        </w:rPr>
      </w:pPr>
    </w:p>
    <w:p w:rsidR="001073B0" w:rsidRPr="001073B0" w:rsidRDefault="001073B0" w:rsidP="001073B0">
      <w:pPr>
        <w:numPr>
          <w:ilvl w:val="1"/>
          <w:numId w:val="1"/>
        </w:numPr>
        <w:tabs>
          <w:tab w:val="left" w:pos="644"/>
        </w:tabs>
        <w:ind w:firstLine="709"/>
        <w:jc w:val="both"/>
        <w:rPr>
          <w:rFonts w:ascii="Times New Roman" w:hAnsi="Times New Roman" w:cs="Times New Roman"/>
          <w:sz w:val="22"/>
          <w:szCs w:val="22"/>
        </w:rPr>
      </w:pPr>
      <w:r w:rsidRPr="001073B0">
        <w:rPr>
          <w:rFonts w:ascii="Times New Roman" w:hAnsi="Times New Roman" w:cs="Times New Roman"/>
          <w:sz w:val="22"/>
          <w:szCs w:val="22"/>
        </w:rPr>
        <w:t>Общая сумма договора составляет сумму всех подписанных и надлежащим образом оформленных Сторонами счет-фактур.</w:t>
      </w:r>
    </w:p>
    <w:p w:rsidR="001073B0" w:rsidRPr="001073B0" w:rsidRDefault="001073B0" w:rsidP="001073B0">
      <w:pPr>
        <w:numPr>
          <w:ilvl w:val="1"/>
          <w:numId w:val="1"/>
        </w:numPr>
        <w:tabs>
          <w:tab w:val="left" w:pos="644"/>
        </w:tabs>
        <w:ind w:firstLine="709"/>
        <w:jc w:val="both"/>
        <w:rPr>
          <w:rFonts w:ascii="Times New Roman" w:hAnsi="Times New Roman" w:cs="Times New Roman"/>
          <w:sz w:val="22"/>
          <w:szCs w:val="22"/>
        </w:rPr>
      </w:pPr>
      <w:r w:rsidRPr="001073B0">
        <w:rPr>
          <w:rFonts w:ascii="Times New Roman" w:hAnsi="Times New Roman" w:cs="Times New Roman"/>
          <w:sz w:val="22"/>
          <w:szCs w:val="22"/>
        </w:rPr>
        <w:t xml:space="preserve">Оплата за услуги исчисляется с момента ввоза грузов на территорию Исполнителя до момента его вывоза, за оказание услуг согласно условиям настоящего договора Заказчик выплачивает Исполнителю вознаграждение, по тарифам, согласно </w:t>
      </w:r>
      <w:proofErr w:type="gramStart"/>
      <w:r w:rsidRPr="001073B0">
        <w:rPr>
          <w:rFonts w:ascii="Times New Roman" w:hAnsi="Times New Roman" w:cs="Times New Roman"/>
          <w:sz w:val="22"/>
          <w:szCs w:val="22"/>
        </w:rPr>
        <w:t>приложению</w:t>
      </w:r>
      <w:proofErr w:type="gramEnd"/>
      <w:r w:rsidRPr="001073B0">
        <w:rPr>
          <w:rFonts w:ascii="Times New Roman" w:hAnsi="Times New Roman" w:cs="Times New Roman"/>
          <w:sz w:val="22"/>
          <w:szCs w:val="22"/>
        </w:rPr>
        <w:t xml:space="preserve"> к настоящему Договору. Цены указаны с учетом НДС. При этом Заказчик дополнительно возмещает расходы, понесенные Исполнителем по использованию железнодорожных веток сторонних организаций по выставленным счетам-фактурам. Чрезвычайные расходы по хранению возмещаются «Исполнителю», в соответствии с действующим законодательством.</w:t>
      </w:r>
    </w:p>
    <w:p w:rsidR="001073B0" w:rsidRPr="001073B0" w:rsidRDefault="001073B0" w:rsidP="001073B0">
      <w:pPr>
        <w:numPr>
          <w:ilvl w:val="1"/>
          <w:numId w:val="1"/>
        </w:numPr>
        <w:tabs>
          <w:tab w:val="left" w:pos="644"/>
        </w:tabs>
        <w:ind w:firstLine="709"/>
        <w:jc w:val="both"/>
        <w:rPr>
          <w:rFonts w:ascii="Times New Roman" w:hAnsi="Times New Roman" w:cs="Times New Roman"/>
          <w:sz w:val="22"/>
          <w:szCs w:val="22"/>
        </w:rPr>
      </w:pPr>
      <w:proofErr w:type="gramStart"/>
      <w:r w:rsidRPr="001073B0">
        <w:rPr>
          <w:rFonts w:ascii="Times New Roman" w:hAnsi="Times New Roman" w:cs="Times New Roman"/>
          <w:sz w:val="22"/>
          <w:szCs w:val="22"/>
        </w:rPr>
        <w:t>Услуги</w:t>
      </w:r>
      <w:proofErr w:type="gramEnd"/>
      <w:r w:rsidRPr="001073B0">
        <w:rPr>
          <w:rFonts w:ascii="Times New Roman" w:hAnsi="Times New Roman" w:cs="Times New Roman"/>
          <w:sz w:val="22"/>
          <w:szCs w:val="22"/>
        </w:rPr>
        <w:t xml:space="preserve"> но настоящему договору оказываются Исполнителем только после получения предварительной оплаты, указанной в пункте 3.1. настоящего договора.</w:t>
      </w:r>
    </w:p>
    <w:p w:rsidR="001073B0" w:rsidRPr="001073B0" w:rsidRDefault="001073B0" w:rsidP="001073B0">
      <w:pPr>
        <w:numPr>
          <w:ilvl w:val="1"/>
          <w:numId w:val="1"/>
        </w:numPr>
        <w:tabs>
          <w:tab w:val="left" w:pos="644"/>
        </w:tabs>
        <w:ind w:firstLine="709"/>
        <w:jc w:val="both"/>
        <w:rPr>
          <w:rFonts w:ascii="Times New Roman" w:hAnsi="Times New Roman" w:cs="Times New Roman"/>
          <w:sz w:val="22"/>
          <w:szCs w:val="22"/>
        </w:rPr>
      </w:pPr>
      <w:r w:rsidRPr="001073B0">
        <w:rPr>
          <w:rFonts w:ascii="Times New Roman" w:hAnsi="Times New Roman" w:cs="Times New Roman"/>
          <w:sz w:val="22"/>
          <w:szCs w:val="22"/>
        </w:rPr>
        <w:lastRenderedPageBreak/>
        <w:t>Заказчик - юридическое лицо, производит оплату перечислением на расчетный счет Исполнителя в национальной валюте Республики Узбекистан. От Заказчика — физических лиц, деньги вносятся в кассу банка для дальнейшего зачисления на расчетный счет Исполнителя.</w:t>
      </w:r>
    </w:p>
    <w:p w:rsidR="001073B0" w:rsidRPr="001073B0" w:rsidRDefault="001073B0" w:rsidP="001073B0">
      <w:pPr>
        <w:tabs>
          <w:tab w:val="left" w:pos="644"/>
        </w:tabs>
        <w:ind w:left="709"/>
        <w:jc w:val="both"/>
        <w:rPr>
          <w:rFonts w:ascii="Times New Roman" w:hAnsi="Times New Roman" w:cs="Times New Roman"/>
          <w:sz w:val="22"/>
          <w:szCs w:val="22"/>
        </w:rPr>
      </w:pPr>
    </w:p>
    <w:p w:rsidR="001073B0" w:rsidRPr="001073B0" w:rsidRDefault="001073B0" w:rsidP="001073B0">
      <w:pPr>
        <w:pStyle w:val="40"/>
        <w:keepNext/>
        <w:keepLines/>
        <w:shd w:val="clear" w:color="auto" w:fill="auto"/>
        <w:tabs>
          <w:tab w:val="left" w:pos="2994"/>
        </w:tabs>
        <w:spacing w:before="0" w:line="240" w:lineRule="auto"/>
        <w:ind w:left="709"/>
        <w:jc w:val="center"/>
        <w:outlineLvl w:val="9"/>
        <w:rPr>
          <w:sz w:val="22"/>
          <w:szCs w:val="22"/>
        </w:rPr>
      </w:pPr>
      <w:bookmarkStart w:id="0" w:name="bookmark0"/>
      <w:r w:rsidRPr="001073B0">
        <w:rPr>
          <w:sz w:val="22"/>
          <w:szCs w:val="22"/>
        </w:rPr>
        <w:t>3.ПОРЯДОК ОСУЩЕСТВЛЕНИЯ РАСЧЕТОВ</w:t>
      </w:r>
      <w:bookmarkEnd w:id="0"/>
    </w:p>
    <w:p w:rsidR="001073B0" w:rsidRPr="001073B0" w:rsidRDefault="001073B0" w:rsidP="001073B0">
      <w:pPr>
        <w:pStyle w:val="40"/>
        <w:keepNext/>
        <w:keepLines/>
        <w:shd w:val="clear" w:color="auto" w:fill="auto"/>
        <w:tabs>
          <w:tab w:val="left" w:pos="2994"/>
        </w:tabs>
        <w:spacing w:before="0" w:line="240" w:lineRule="auto"/>
        <w:ind w:firstLine="703"/>
        <w:outlineLvl w:val="9"/>
        <w:rPr>
          <w:sz w:val="22"/>
          <w:szCs w:val="22"/>
        </w:rPr>
      </w:pPr>
    </w:p>
    <w:p w:rsidR="001073B0" w:rsidRPr="001073B0" w:rsidRDefault="001073B0" w:rsidP="001073B0">
      <w:pPr>
        <w:numPr>
          <w:ilvl w:val="1"/>
          <w:numId w:val="9"/>
        </w:numPr>
        <w:tabs>
          <w:tab w:val="left" w:pos="703"/>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Заказчик осуществляет оплату в следующем порядке:</w:t>
      </w:r>
    </w:p>
    <w:p w:rsidR="001073B0" w:rsidRPr="001073B0" w:rsidRDefault="001073B0" w:rsidP="001073B0">
      <w:pPr>
        <w:jc w:val="both"/>
        <w:rPr>
          <w:rFonts w:ascii="Times New Roman" w:hAnsi="Times New Roman" w:cs="Times New Roman"/>
          <w:sz w:val="22"/>
          <w:szCs w:val="22"/>
        </w:rPr>
      </w:pPr>
      <w:r w:rsidRPr="001073B0">
        <w:rPr>
          <w:rFonts w:ascii="Times New Roman" w:hAnsi="Times New Roman" w:cs="Times New Roman"/>
          <w:sz w:val="22"/>
          <w:szCs w:val="22"/>
        </w:rPr>
        <w:t xml:space="preserve">             3.1.1 Предоплата составляет </w:t>
      </w:r>
      <w:r w:rsidRPr="001073B0">
        <w:rPr>
          <w:rFonts w:ascii="Times New Roman" w:hAnsi="Times New Roman" w:cs="Times New Roman"/>
          <w:b/>
          <w:sz w:val="22"/>
          <w:szCs w:val="22"/>
        </w:rPr>
        <w:t>15% (пятнадцать процентов)</w:t>
      </w:r>
      <w:r w:rsidRPr="001073B0">
        <w:rPr>
          <w:rFonts w:ascii="Times New Roman" w:hAnsi="Times New Roman" w:cs="Times New Roman"/>
          <w:sz w:val="22"/>
          <w:szCs w:val="22"/>
        </w:rPr>
        <w:t xml:space="preserve"> от стоимости соответствующей Заявки, в течении 5 (пяти) банковских дней, с даты принятия Заявки Исполнителем. Заявки по настоящему договору оформляются только после внесения Договора в единый реестр договоров на специальном информационном портале.</w:t>
      </w:r>
    </w:p>
    <w:p w:rsidR="001073B0" w:rsidRPr="001073B0" w:rsidRDefault="001073B0" w:rsidP="001073B0">
      <w:pPr>
        <w:jc w:val="both"/>
        <w:rPr>
          <w:rFonts w:ascii="Times New Roman" w:hAnsi="Times New Roman" w:cs="Times New Roman"/>
          <w:sz w:val="22"/>
          <w:szCs w:val="22"/>
        </w:rPr>
      </w:pPr>
      <w:r w:rsidRPr="001073B0">
        <w:rPr>
          <w:rFonts w:ascii="Times New Roman" w:hAnsi="Times New Roman" w:cs="Times New Roman"/>
          <w:sz w:val="22"/>
          <w:szCs w:val="22"/>
        </w:rPr>
        <w:t xml:space="preserve">          </w:t>
      </w:r>
      <w:r w:rsidRPr="001073B0">
        <w:rPr>
          <w:rFonts w:ascii="Times New Roman" w:hAnsi="Times New Roman" w:cs="Times New Roman"/>
          <w:kern w:val="24"/>
          <w:sz w:val="22"/>
          <w:szCs w:val="22"/>
        </w:rPr>
        <w:t xml:space="preserve">  3.1.2 Оплата за оказанные услуги производится по факту подписания счет-фактуры и Акта оказанных услуг в течение 10 (десяти) банковских дней с момента подписания Акта оказанных услуг и счет-фактуры.</w:t>
      </w:r>
    </w:p>
    <w:p w:rsidR="001073B0" w:rsidRPr="001073B0" w:rsidRDefault="001073B0" w:rsidP="001073B0">
      <w:pPr>
        <w:tabs>
          <w:tab w:val="left" w:pos="703"/>
        </w:tabs>
        <w:ind w:left="703"/>
        <w:jc w:val="both"/>
        <w:rPr>
          <w:rFonts w:ascii="Times New Roman" w:hAnsi="Times New Roman" w:cs="Times New Roman"/>
          <w:sz w:val="22"/>
          <w:szCs w:val="22"/>
        </w:rPr>
      </w:pPr>
    </w:p>
    <w:p w:rsidR="001073B0" w:rsidRPr="001073B0" w:rsidRDefault="001073B0" w:rsidP="001073B0">
      <w:pPr>
        <w:tabs>
          <w:tab w:val="left" w:pos="703"/>
        </w:tabs>
        <w:jc w:val="both"/>
        <w:rPr>
          <w:rFonts w:ascii="Times New Roman" w:hAnsi="Times New Roman" w:cs="Times New Roman"/>
          <w:sz w:val="22"/>
          <w:szCs w:val="22"/>
        </w:rPr>
      </w:pPr>
      <w:r w:rsidRPr="001073B0">
        <w:rPr>
          <w:rFonts w:ascii="Times New Roman" w:hAnsi="Times New Roman" w:cs="Times New Roman"/>
          <w:sz w:val="22"/>
          <w:szCs w:val="22"/>
        </w:rPr>
        <w:t xml:space="preserve">            3.2 В случае несвоевременной оплаты или оплаты услуг Исполнителя не в полном объеме, за нарушение пункта настоящего Договора, а также нарушения Заказчиком своих обязательств по уплате таможенных и иных общеобязательных платежей Исполнитель вправе удерживать крупнотоннажные контейнеры (груз) Заказчика на территории Исполнителя до полного исполнения Заказчиком обязательств по оплате услуг Исполнителя, возмещения Исполнителю расходов и иных издержек за период такого рода удержания крупнотоннажных контейнеров (грузов) Заказчика с даты начала удержания, до фактической даты вывоза грузов с территории Исполнителя.</w:t>
      </w:r>
    </w:p>
    <w:p w:rsidR="001073B0" w:rsidRPr="001073B0" w:rsidRDefault="001073B0" w:rsidP="001073B0">
      <w:pPr>
        <w:tabs>
          <w:tab w:val="left" w:pos="703"/>
        </w:tabs>
        <w:jc w:val="both"/>
        <w:rPr>
          <w:rFonts w:ascii="Times New Roman" w:hAnsi="Times New Roman" w:cs="Times New Roman"/>
          <w:sz w:val="22"/>
          <w:szCs w:val="22"/>
        </w:rPr>
      </w:pPr>
      <w:r w:rsidRPr="001073B0">
        <w:rPr>
          <w:rFonts w:ascii="Times New Roman" w:hAnsi="Times New Roman" w:cs="Times New Roman"/>
          <w:sz w:val="22"/>
          <w:szCs w:val="22"/>
        </w:rPr>
        <w:t xml:space="preserve">            3.3 Настоящим договором Заказчик согласился, а Исполнитель принял такое согласие Заказчика о том, что в случае невыполнения или ненадлежащего выполнения своих обязательств</w:t>
      </w:r>
      <w:r w:rsidRPr="001073B0">
        <w:rPr>
          <w:rFonts w:ascii="Times New Roman" w:hAnsi="Times New Roman" w:cs="Times New Roman"/>
          <w:sz w:val="22"/>
          <w:szCs w:val="22"/>
        </w:rPr>
        <w:tab/>
        <w:t>по оплате услуг Исполнителя, а также таможенных и иных общеобязательных платежей и/или любых иных обязательств Заказчика по настоящему договору в установленные в нем сроки или в сроки, установленные нормативно-правовыми актами, Исполнитель в соответствии со ст. 291 Гражданского Кодекса Республики Узбекистан удовлетворяет свои требования из стоимости грузов Заказчика в объеме и порядке, предусмотренном для удовлетворения требований, обеспеченных залогом.</w:t>
      </w:r>
    </w:p>
    <w:p w:rsidR="001073B0" w:rsidRPr="001073B0" w:rsidRDefault="001073B0" w:rsidP="001073B0">
      <w:pPr>
        <w:tabs>
          <w:tab w:val="left" w:pos="703"/>
        </w:tabs>
        <w:jc w:val="both"/>
        <w:rPr>
          <w:rFonts w:ascii="Times New Roman" w:hAnsi="Times New Roman" w:cs="Times New Roman"/>
          <w:sz w:val="22"/>
          <w:szCs w:val="22"/>
        </w:rPr>
      </w:pPr>
      <w:r w:rsidRPr="001073B0">
        <w:rPr>
          <w:rFonts w:ascii="Times New Roman" w:hAnsi="Times New Roman" w:cs="Times New Roman"/>
          <w:sz w:val="22"/>
          <w:szCs w:val="22"/>
        </w:rPr>
        <w:t xml:space="preserve">             3.4 При осуществлении возврата ранее оплаченных средств (вызванного прекращением договорных отношений, или ликвидации юридического лица), Исполнитель возвращает остаток средств за вычетом расходов, связанных с оказанием услуг, на основании подписанного между сторонами акта сверки взаиморасчётов.</w:t>
      </w:r>
    </w:p>
    <w:p w:rsidR="001073B0" w:rsidRPr="001073B0" w:rsidRDefault="001073B0" w:rsidP="001073B0">
      <w:pPr>
        <w:tabs>
          <w:tab w:val="left" w:pos="703"/>
        </w:tabs>
        <w:ind w:left="703"/>
        <w:jc w:val="both"/>
        <w:rPr>
          <w:rFonts w:ascii="Times New Roman" w:hAnsi="Times New Roman" w:cs="Times New Roman"/>
          <w:sz w:val="22"/>
          <w:szCs w:val="22"/>
        </w:rPr>
      </w:pPr>
      <w:r w:rsidRPr="001073B0">
        <w:rPr>
          <w:rFonts w:ascii="Times New Roman" w:hAnsi="Times New Roman" w:cs="Times New Roman"/>
          <w:sz w:val="22"/>
          <w:szCs w:val="22"/>
        </w:rPr>
        <w:t>3.5 Банковские расходы каждая из сторон несет самостоятельно.</w:t>
      </w:r>
    </w:p>
    <w:p w:rsidR="001073B0" w:rsidRPr="001073B0" w:rsidRDefault="001073B0" w:rsidP="001073B0">
      <w:pPr>
        <w:tabs>
          <w:tab w:val="left" w:pos="703"/>
        </w:tabs>
        <w:ind w:left="703"/>
        <w:jc w:val="both"/>
        <w:rPr>
          <w:rFonts w:ascii="Times New Roman" w:hAnsi="Times New Roman" w:cs="Times New Roman"/>
          <w:sz w:val="22"/>
          <w:szCs w:val="22"/>
        </w:rPr>
      </w:pPr>
    </w:p>
    <w:p w:rsidR="001073B0" w:rsidRPr="001073B0" w:rsidRDefault="001073B0" w:rsidP="001073B0">
      <w:pPr>
        <w:pStyle w:val="40"/>
        <w:keepNext/>
        <w:keepLines/>
        <w:numPr>
          <w:ilvl w:val="0"/>
          <w:numId w:val="9"/>
        </w:numPr>
        <w:shd w:val="clear" w:color="auto" w:fill="auto"/>
        <w:tabs>
          <w:tab w:val="left" w:pos="2990"/>
        </w:tabs>
        <w:spacing w:before="0" w:line="240" w:lineRule="auto"/>
        <w:jc w:val="center"/>
        <w:outlineLvl w:val="9"/>
        <w:rPr>
          <w:sz w:val="22"/>
          <w:szCs w:val="22"/>
        </w:rPr>
      </w:pPr>
      <w:bookmarkStart w:id="1" w:name="bookmark1"/>
      <w:r w:rsidRPr="001073B0">
        <w:rPr>
          <w:sz w:val="22"/>
          <w:szCs w:val="22"/>
        </w:rPr>
        <w:t xml:space="preserve">ПОРЯДОК ПРИЕМКИ-ПЕРЕДАЧИ ГРУЗОВ И </w:t>
      </w:r>
    </w:p>
    <w:p w:rsidR="001073B0" w:rsidRPr="001073B0" w:rsidRDefault="001073B0" w:rsidP="001073B0">
      <w:pPr>
        <w:pStyle w:val="40"/>
        <w:keepNext/>
        <w:keepLines/>
        <w:shd w:val="clear" w:color="auto" w:fill="auto"/>
        <w:tabs>
          <w:tab w:val="left" w:pos="2990"/>
        </w:tabs>
        <w:spacing w:before="0" w:line="240" w:lineRule="auto"/>
        <w:ind w:left="360"/>
        <w:jc w:val="center"/>
        <w:outlineLvl w:val="9"/>
        <w:rPr>
          <w:sz w:val="22"/>
          <w:szCs w:val="22"/>
        </w:rPr>
      </w:pPr>
      <w:r w:rsidRPr="001073B0">
        <w:rPr>
          <w:sz w:val="22"/>
          <w:szCs w:val="22"/>
        </w:rPr>
        <w:t>ПРОВЕДЕНИЯ ОПЕРАЦИЙ НА ТАМОЖЕННОМ СКЛАДЕ</w:t>
      </w:r>
      <w:bookmarkEnd w:id="1"/>
    </w:p>
    <w:p w:rsidR="001073B0" w:rsidRPr="001073B0" w:rsidRDefault="001073B0" w:rsidP="001073B0">
      <w:pPr>
        <w:pStyle w:val="40"/>
        <w:keepNext/>
        <w:keepLines/>
        <w:shd w:val="clear" w:color="auto" w:fill="auto"/>
        <w:tabs>
          <w:tab w:val="left" w:pos="2990"/>
        </w:tabs>
        <w:spacing w:before="0" w:line="240" w:lineRule="auto"/>
        <w:ind w:left="360"/>
        <w:outlineLvl w:val="9"/>
        <w:rPr>
          <w:sz w:val="22"/>
          <w:szCs w:val="22"/>
        </w:rPr>
      </w:pPr>
    </w:p>
    <w:p w:rsidR="001073B0" w:rsidRPr="001073B0" w:rsidRDefault="001073B0" w:rsidP="001073B0">
      <w:pPr>
        <w:numPr>
          <w:ilvl w:val="1"/>
          <w:numId w:val="9"/>
        </w:numPr>
        <w:tabs>
          <w:tab w:val="left" w:pos="703"/>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Грузы передаются Исполнителю на таможенный склад уполномоченным лицом Заказчика с участием уполномоченного представителя таможенных органов с предоставлением Исполнителю копии ГТД на грузы в режимах ИМ-70 или ИМ-74, копии платежного поручения со штампом банка Заказчика о проведении предварительной оплаты за услуги Исполнителя, доверенности Заказчика на размещение на таможенный склад на уполномоченное лицо Заказчика и надлежащего оформления сторонами Акта приемки - передачи, указанного в п. 4.5. настоящего договора.</w:t>
      </w:r>
    </w:p>
    <w:p w:rsidR="001073B0" w:rsidRPr="001073B0" w:rsidRDefault="001073B0" w:rsidP="001073B0">
      <w:pPr>
        <w:numPr>
          <w:ilvl w:val="1"/>
          <w:numId w:val="9"/>
        </w:numPr>
        <w:tabs>
          <w:tab w:val="left" w:pos="703"/>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Грузы передаются Исполнителем в пользу Заказчика с таможенного склада при предоставлении последним копии ГТД в режиме ИМ-40 с печатью таможенных органов «выпуск разрешен», доверенности Заказчика на получение грузов с таможенного склада на уполномоченное лицо Заказчика, надлежащим образом оформленного сторонами Акта приемки - передачи, указанного в п. 4.6. настоящего договора и с предоставлением копии платежного поручения со штампом банка Заказчика об уплате последним суммы задолженности (в случае ее образования), указанной в соответствующей счет - фактуре Исполнителя.</w:t>
      </w:r>
    </w:p>
    <w:p w:rsidR="001073B0" w:rsidRPr="001073B0" w:rsidRDefault="001073B0" w:rsidP="001073B0">
      <w:pPr>
        <w:numPr>
          <w:ilvl w:val="1"/>
          <w:numId w:val="9"/>
        </w:numPr>
        <w:tabs>
          <w:tab w:val="left" w:pos="703"/>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Услуги по приемке - передаче грузов на/с таможенного склада Исполнителя осуществляются только в рабочие дни и рабочие часы (рабочие дни: понедельник- пятница с 9:00-18:00 ч., суббота с 9:00-13:00 ч.).</w:t>
      </w:r>
    </w:p>
    <w:p w:rsidR="001073B0" w:rsidRPr="001073B0" w:rsidRDefault="001073B0" w:rsidP="001073B0">
      <w:pPr>
        <w:numPr>
          <w:ilvl w:val="1"/>
          <w:numId w:val="9"/>
        </w:numPr>
        <w:tabs>
          <w:tab w:val="left" w:pos="703"/>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 xml:space="preserve">При получении/передаче Исполнителем грузов Заказчика на таможенный склад /с </w:t>
      </w:r>
      <w:r w:rsidRPr="001073B0">
        <w:rPr>
          <w:rFonts w:ascii="Times New Roman" w:hAnsi="Times New Roman" w:cs="Times New Roman"/>
          <w:sz w:val="22"/>
          <w:szCs w:val="22"/>
        </w:rPr>
        <w:lastRenderedPageBreak/>
        <w:t>таможенного склада Исполнителем составляется Акт приемки-передачи, надлежащим образом оформляемый уполномоченными лицами сторон.</w:t>
      </w:r>
    </w:p>
    <w:p w:rsidR="001073B0" w:rsidRPr="001073B0" w:rsidRDefault="001073B0" w:rsidP="001073B0">
      <w:pPr>
        <w:numPr>
          <w:ilvl w:val="1"/>
          <w:numId w:val="9"/>
        </w:numPr>
        <w:tabs>
          <w:tab w:val="left" w:pos="703"/>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Фактом принятия грузов на хранение на таможенный склад Исполнителя является надлежащим образом, оформленный сторонами Акт приема - передачи.</w:t>
      </w:r>
    </w:p>
    <w:p w:rsidR="001073B0" w:rsidRPr="001073B0" w:rsidRDefault="001073B0" w:rsidP="001073B0">
      <w:pPr>
        <w:numPr>
          <w:ilvl w:val="1"/>
          <w:numId w:val="9"/>
        </w:numPr>
        <w:tabs>
          <w:tab w:val="left" w:pos="703"/>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Фактом передачи грузов с таможенного склада Заказчику является надлежащим образом, оформленный сторонами Акт приема - передачи.</w:t>
      </w:r>
    </w:p>
    <w:p w:rsidR="001073B0" w:rsidRPr="001073B0" w:rsidRDefault="001073B0" w:rsidP="001073B0">
      <w:pPr>
        <w:numPr>
          <w:ilvl w:val="1"/>
          <w:numId w:val="9"/>
        </w:numPr>
        <w:tabs>
          <w:tab w:val="left" w:pos="703"/>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При выявлении порчи/недостатка/ущерба грузов, при передаче его на хранение на таможенный склад Исполнителя, данные недостатки также указываются сторонами в Акте приема - передачи грузов.</w:t>
      </w:r>
    </w:p>
    <w:p w:rsidR="001073B0" w:rsidRPr="001073B0" w:rsidRDefault="001073B0" w:rsidP="001073B0">
      <w:pPr>
        <w:numPr>
          <w:ilvl w:val="1"/>
          <w:numId w:val="9"/>
        </w:numPr>
        <w:tabs>
          <w:tab w:val="left" w:pos="703"/>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В случае повреждения первичной упаковки груза, связанной с произведением Заказчиком или таможенным органом таможенных процедур или в других случаях, Заказчик обязан произвести упаковку вскрытого груза. В ином случае, Исполнитель не несет ответственности за целостность и сохранность груза, находящегося на хранении.</w:t>
      </w:r>
    </w:p>
    <w:p w:rsidR="001073B0" w:rsidRPr="001073B0" w:rsidRDefault="00687F4F" w:rsidP="001073B0">
      <w:pPr>
        <w:tabs>
          <w:tab w:val="left" w:pos="703"/>
        </w:tabs>
        <w:jc w:val="both"/>
        <w:rPr>
          <w:rFonts w:ascii="Times New Roman" w:hAnsi="Times New Roman" w:cs="Times New Roman"/>
          <w:sz w:val="22"/>
          <w:szCs w:val="22"/>
        </w:rPr>
      </w:pPr>
      <w:r>
        <w:rPr>
          <w:rFonts w:ascii="Times New Roman" w:hAnsi="Times New Roman" w:cs="Times New Roman"/>
          <w:sz w:val="22"/>
          <w:szCs w:val="22"/>
        </w:rPr>
        <w:t xml:space="preserve">            4.</w:t>
      </w:r>
      <w:r w:rsidRPr="00687F4F">
        <w:rPr>
          <w:rFonts w:ascii="Times New Roman" w:hAnsi="Times New Roman" w:cs="Times New Roman"/>
          <w:sz w:val="22"/>
          <w:szCs w:val="22"/>
        </w:rPr>
        <w:t>9</w:t>
      </w:r>
      <w:r w:rsidR="001073B0" w:rsidRPr="001073B0">
        <w:rPr>
          <w:rFonts w:ascii="Times New Roman" w:hAnsi="Times New Roman" w:cs="Times New Roman"/>
          <w:sz w:val="22"/>
          <w:szCs w:val="22"/>
        </w:rPr>
        <w:t xml:space="preserve"> </w:t>
      </w:r>
      <w:proofErr w:type="gramStart"/>
      <w:r w:rsidR="001073B0" w:rsidRPr="001073B0">
        <w:rPr>
          <w:rFonts w:ascii="Times New Roman" w:hAnsi="Times New Roman" w:cs="Times New Roman"/>
          <w:sz w:val="22"/>
          <w:szCs w:val="22"/>
        </w:rPr>
        <w:t>С</w:t>
      </w:r>
      <w:proofErr w:type="gramEnd"/>
      <w:r w:rsidR="001073B0" w:rsidRPr="001073B0">
        <w:rPr>
          <w:rFonts w:ascii="Times New Roman" w:hAnsi="Times New Roman" w:cs="Times New Roman"/>
          <w:sz w:val="22"/>
          <w:szCs w:val="22"/>
        </w:rPr>
        <w:t xml:space="preserve"> письменного разрешения таможенного поста и по письменному заявлению Заказчика, в отношении грузов, хранящихся на таможенном складе, Исполнителем также оказываются следующие услуги на таможенном складе:</w:t>
      </w:r>
    </w:p>
    <w:p w:rsidR="001073B0" w:rsidRPr="001073B0" w:rsidRDefault="001073B0" w:rsidP="001073B0">
      <w:pPr>
        <w:tabs>
          <w:tab w:val="left" w:pos="250"/>
        </w:tabs>
        <w:ind w:left="-567" w:firstLine="567"/>
        <w:jc w:val="both"/>
        <w:rPr>
          <w:rFonts w:ascii="Times New Roman" w:hAnsi="Times New Roman" w:cs="Times New Roman"/>
          <w:sz w:val="22"/>
          <w:szCs w:val="22"/>
        </w:rPr>
      </w:pPr>
      <w:r w:rsidRPr="001073B0">
        <w:rPr>
          <w:rFonts w:ascii="Times New Roman" w:hAnsi="Times New Roman" w:cs="Times New Roman"/>
          <w:sz w:val="22"/>
          <w:szCs w:val="22"/>
        </w:rPr>
        <w:t>а.</w:t>
      </w:r>
      <w:r w:rsidRPr="001073B0">
        <w:rPr>
          <w:rFonts w:ascii="Times New Roman" w:hAnsi="Times New Roman" w:cs="Times New Roman"/>
          <w:sz w:val="22"/>
          <w:szCs w:val="22"/>
        </w:rPr>
        <w:tab/>
        <w:t>дробление партий и формирование отправок;</w:t>
      </w:r>
    </w:p>
    <w:p w:rsidR="001073B0" w:rsidRPr="001073B0" w:rsidRDefault="001073B0" w:rsidP="001073B0">
      <w:pPr>
        <w:tabs>
          <w:tab w:val="left" w:pos="265"/>
        </w:tabs>
        <w:ind w:left="-567" w:firstLine="567"/>
        <w:jc w:val="both"/>
        <w:rPr>
          <w:rFonts w:ascii="Times New Roman" w:hAnsi="Times New Roman" w:cs="Times New Roman"/>
          <w:sz w:val="22"/>
          <w:szCs w:val="22"/>
        </w:rPr>
      </w:pPr>
      <w:r w:rsidRPr="001073B0">
        <w:rPr>
          <w:rFonts w:ascii="Times New Roman" w:hAnsi="Times New Roman" w:cs="Times New Roman"/>
          <w:sz w:val="22"/>
          <w:szCs w:val="22"/>
        </w:rPr>
        <w:t>б.</w:t>
      </w:r>
      <w:r w:rsidRPr="001073B0">
        <w:rPr>
          <w:rFonts w:ascii="Times New Roman" w:hAnsi="Times New Roman" w:cs="Times New Roman"/>
          <w:sz w:val="22"/>
          <w:szCs w:val="22"/>
        </w:rPr>
        <w:tab/>
        <w:t>сортировка, упаковка, переупаковка, маркировка;</w:t>
      </w:r>
    </w:p>
    <w:p w:rsidR="001073B0" w:rsidRPr="001073B0" w:rsidRDefault="001073B0" w:rsidP="00687F4F">
      <w:pPr>
        <w:tabs>
          <w:tab w:val="left" w:pos="265"/>
        </w:tabs>
        <w:ind w:left="-567" w:firstLine="567"/>
        <w:jc w:val="both"/>
        <w:rPr>
          <w:rFonts w:ascii="Times New Roman" w:hAnsi="Times New Roman" w:cs="Times New Roman"/>
          <w:sz w:val="22"/>
          <w:szCs w:val="22"/>
        </w:rPr>
      </w:pPr>
      <w:r w:rsidRPr="001073B0">
        <w:rPr>
          <w:rFonts w:ascii="Times New Roman" w:hAnsi="Times New Roman" w:cs="Times New Roman"/>
          <w:sz w:val="22"/>
          <w:szCs w:val="22"/>
        </w:rPr>
        <w:t>в.</w:t>
      </w:r>
      <w:r w:rsidRPr="001073B0">
        <w:rPr>
          <w:rFonts w:ascii="Times New Roman" w:hAnsi="Times New Roman" w:cs="Times New Roman"/>
          <w:sz w:val="22"/>
          <w:szCs w:val="22"/>
        </w:rPr>
        <w:tab/>
        <w:t>погрузка, выгрузка, перегрузка.</w:t>
      </w:r>
    </w:p>
    <w:p w:rsidR="001073B0" w:rsidRPr="001073B0" w:rsidRDefault="00687F4F" w:rsidP="001073B0">
      <w:pPr>
        <w:tabs>
          <w:tab w:val="left" w:pos="667"/>
        </w:tabs>
        <w:jc w:val="both"/>
        <w:rPr>
          <w:rFonts w:ascii="Times New Roman" w:hAnsi="Times New Roman" w:cs="Times New Roman"/>
          <w:sz w:val="22"/>
          <w:szCs w:val="22"/>
        </w:rPr>
      </w:pPr>
      <w:r>
        <w:rPr>
          <w:rFonts w:ascii="Times New Roman" w:hAnsi="Times New Roman" w:cs="Times New Roman"/>
          <w:sz w:val="22"/>
          <w:szCs w:val="22"/>
        </w:rPr>
        <w:t xml:space="preserve">            4.10</w:t>
      </w:r>
      <w:r w:rsidR="001073B0" w:rsidRPr="001073B0">
        <w:rPr>
          <w:rFonts w:ascii="Times New Roman" w:hAnsi="Times New Roman" w:cs="Times New Roman"/>
          <w:sz w:val="22"/>
          <w:szCs w:val="22"/>
        </w:rPr>
        <w:t xml:space="preserve"> Исполнитель не несет ответственности за утрату/порчу/недостачу/повреждения принятых на хранение грузов, если указанное произошло вследствие:</w:t>
      </w:r>
    </w:p>
    <w:p w:rsidR="001073B0" w:rsidRPr="001073B0" w:rsidRDefault="001073B0" w:rsidP="001073B0">
      <w:pPr>
        <w:tabs>
          <w:tab w:val="left" w:pos="250"/>
        </w:tabs>
        <w:jc w:val="both"/>
        <w:rPr>
          <w:rFonts w:ascii="Times New Roman" w:hAnsi="Times New Roman" w:cs="Times New Roman"/>
          <w:sz w:val="22"/>
          <w:szCs w:val="22"/>
        </w:rPr>
      </w:pPr>
      <w:r w:rsidRPr="001073B0">
        <w:rPr>
          <w:rFonts w:ascii="Times New Roman" w:hAnsi="Times New Roman" w:cs="Times New Roman"/>
          <w:sz w:val="22"/>
          <w:szCs w:val="22"/>
        </w:rPr>
        <w:t>а.</w:t>
      </w:r>
      <w:r w:rsidRPr="001073B0">
        <w:rPr>
          <w:rFonts w:ascii="Times New Roman" w:hAnsi="Times New Roman" w:cs="Times New Roman"/>
          <w:sz w:val="22"/>
          <w:szCs w:val="22"/>
        </w:rPr>
        <w:tab/>
        <w:t>действий или упущений продавца, отправителя, перевозчика, получателя грузов;</w:t>
      </w:r>
    </w:p>
    <w:p w:rsidR="001073B0" w:rsidRPr="001073B0" w:rsidRDefault="001073B0" w:rsidP="001073B0">
      <w:pPr>
        <w:tabs>
          <w:tab w:val="left" w:pos="270"/>
        </w:tabs>
        <w:jc w:val="both"/>
        <w:rPr>
          <w:rFonts w:ascii="Times New Roman" w:hAnsi="Times New Roman" w:cs="Times New Roman"/>
          <w:sz w:val="22"/>
          <w:szCs w:val="22"/>
        </w:rPr>
      </w:pPr>
      <w:r w:rsidRPr="001073B0">
        <w:rPr>
          <w:rFonts w:ascii="Times New Roman" w:hAnsi="Times New Roman" w:cs="Times New Roman"/>
          <w:sz w:val="22"/>
          <w:szCs w:val="22"/>
        </w:rPr>
        <w:t>б.</w:t>
      </w:r>
      <w:r w:rsidRPr="001073B0">
        <w:rPr>
          <w:rFonts w:ascii="Times New Roman" w:hAnsi="Times New Roman" w:cs="Times New Roman"/>
          <w:sz w:val="22"/>
          <w:szCs w:val="22"/>
        </w:rPr>
        <w:tab/>
        <w:t>недостачи тары/упаковки;</w:t>
      </w:r>
    </w:p>
    <w:p w:rsidR="001073B0" w:rsidRPr="001073B0" w:rsidRDefault="001073B0" w:rsidP="001073B0">
      <w:pPr>
        <w:tabs>
          <w:tab w:val="left" w:pos="270"/>
        </w:tabs>
        <w:jc w:val="both"/>
        <w:rPr>
          <w:rFonts w:ascii="Times New Roman" w:hAnsi="Times New Roman" w:cs="Times New Roman"/>
          <w:sz w:val="22"/>
          <w:szCs w:val="22"/>
        </w:rPr>
      </w:pPr>
      <w:r w:rsidRPr="001073B0">
        <w:rPr>
          <w:rFonts w:ascii="Times New Roman" w:hAnsi="Times New Roman" w:cs="Times New Roman"/>
          <w:sz w:val="22"/>
          <w:szCs w:val="22"/>
        </w:rPr>
        <w:t>в.</w:t>
      </w:r>
      <w:r w:rsidRPr="001073B0">
        <w:rPr>
          <w:rFonts w:ascii="Times New Roman" w:hAnsi="Times New Roman" w:cs="Times New Roman"/>
          <w:sz w:val="22"/>
          <w:szCs w:val="22"/>
        </w:rPr>
        <w:tab/>
        <w:t>передачи грузов на таможенный склад без указания в сопроводительных документах на него особых свойств грузов, требующих специальных условий или мер предосторожности при его хранении и погрузке-разгрузке;</w:t>
      </w:r>
    </w:p>
    <w:p w:rsidR="001073B0" w:rsidRPr="001073B0" w:rsidRDefault="001073B0" w:rsidP="001073B0">
      <w:pPr>
        <w:tabs>
          <w:tab w:val="left" w:pos="270"/>
        </w:tabs>
        <w:jc w:val="both"/>
        <w:rPr>
          <w:rFonts w:ascii="Times New Roman" w:hAnsi="Times New Roman" w:cs="Times New Roman"/>
          <w:sz w:val="22"/>
          <w:szCs w:val="22"/>
        </w:rPr>
      </w:pPr>
      <w:r w:rsidRPr="001073B0">
        <w:rPr>
          <w:rFonts w:ascii="Times New Roman" w:hAnsi="Times New Roman" w:cs="Times New Roman"/>
          <w:sz w:val="22"/>
          <w:szCs w:val="22"/>
        </w:rPr>
        <w:t>г.</w:t>
      </w:r>
      <w:r w:rsidRPr="001073B0">
        <w:rPr>
          <w:rFonts w:ascii="Times New Roman" w:hAnsi="Times New Roman" w:cs="Times New Roman"/>
          <w:sz w:val="22"/>
          <w:szCs w:val="22"/>
        </w:rPr>
        <w:tab/>
        <w:t>действия форс - мажорных обстоятельств;</w:t>
      </w:r>
    </w:p>
    <w:p w:rsidR="001073B0" w:rsidRPr="001073B0" w:rsidRDefault="001073B0" w:rsidP="001073B0">
      <w:pPr>
        <w:tabs>
          <w:tab w:val="left" w:pos="274"/>
        </w:tabs>
        <w:jc w:val="both"/>
        <w:rPr>
          <w:rFonts w:ascii="Times New Roman" w:hAnsi="Times New Roman" w:cs="Times New Roman"/>
          <w:sz w:val="22"/>
          <w:szCs w:val="22"/>
        </w:rPr>
      </w:pPr>
      <w:r w:rsidRPr="001073B0">
        <w:rPr>
          <w:rFonts w:ascii="Times New Roman" w:hAnsi="Times New Roman" w:cs="Times New Roman"/>
          <w:sz w:val="22"/>
          <w:szCs w:val="22"/>
        </w:rPr>
        <w:t>д.</w:t>
      </w:r>
      <w:r w:rsidRPr="001073B0">
        <w:rPr>
          <w:rFonts w:ascii="Times New Roman" w:hAnsi="Times New Roman" w:cs="Times New Roman"/>
          <w:sz w:val="22"/>
          <w:szCs w:val="22"/>
        </w:rPr>
        <w:tab/>
        <w:t>естественной убыли грузов в пределах действующих норм убыли при его хранении;</w:t>
      </w:r>
    </w:p>
    <w:p w:rsidR="001073B0" w:rsidRPr="001073B0" w:rsidRDefault="001073B0" w:rsidP="001073B0">
      <w:pPr>
        <w:tabs>
          <w:tab w:val="left" w:pos="274"/>
        </w:tabs>
        <w:jc w:val="both"/>
        <w:rPr>
          <w:rFonts w:ascii="Times New Roman" w:hAnsi="Times New Roman" w:cs="Times New Roman"/>
          <w:sz w:val="22"/>
          <w:szCs w:val="22"/>
        </w:rPr>
      </w:pPr>
      <w:r w:rsidRPr="001073B0">
        <w:rPr>
          <w:rFonts w:ascii="Times New Roman" w:hAnsi="Times New Roman" w:cs="Times New Roman"/>
          <w:sz w:val="22"/>
          <w:szCs w:val="22"/>
        </w:rPr>
        <w:t>е.</w:t>
      </w:r>
      <w:r w:rsidRPr="001073B0">
        <w:rPr>
          <w:rFonts w:ascii="Times New Roman" w:hAnsi="Times New Roman" w:cs="Times New Roman"/>
          <w:sz w:val="22"/>
          <w:szCs w:val="22"/>
        </w:rPr>
        <w:tab/>
        <w:t>при изъятии/конфискации/наложения ареста грузов со стороны уполномоченных государственных органов.</w:t>
      </w:r>
    </w:p>
    <w:p w:rsidR="001073B0" w:rsidRPr="001073B0" w:rsidRDefault="00687F4F" w:rsidP="001073B0">
      <w:pPr>
        <w:tabs>
          <w:tab w:val="left" w:pos="667"/>
        </w:tabs>
        <w:jc w:val="both"/>
        <w:rPr>
          <w:rFonts w:ascii="Times New Roman" w:hAnsi="Times New Roman" w:cs="Times New Roman"/>
          <w:sz w:val="22"/>
          <w:szCs w:val="22"/>
        </w:rPr>
      </w:pPr>
      <w:r>
        <w:rPr>
          <w:rFonts w:ascii="Times New Roman" w:hAnsi="Times New Roman" w:cs="Times New Roman"/>
          <w:sz w:val="22"/>
          <w:szCs w:val="22"/>
        </w:rPr>
        <w:t xml:space="preserve">            4.11</w:t>
      </w:r>
      <w:r w:rsidR="001073B0" w:rsidRPr="001073B0">
        <w:rPr>
          <w:rFonts w:ascii="Times New Roman" w:hAnsi="Times New Roman" w:cs="Times New Roman"/>
          <w:sz w:val="22"/>
          <w:szCs w:val="22"/>
        </w:rPr>
        <w:t xml:space="preserve"> </w:t>
      </w:r>
      <w:proofErr w:type="gramStart"/>
      <w:r w:rsidR="001073B0" w:rsidRPr="001073B0">
        <w:rPr>
          <w:rFonts w:ascii="Times New Roman" w:hAnsi="Times New Roman" w:cs="Times New Roman"/>
          <w:sz w:val="22"/>
          <w:szCs w:val="22"/>
        </w:rPr>
        <w:t>В</w:t>
      </w:r>
      <w:proofErr w:type="gramEnd"/>
      <w:r w:rsidR="001073B0" w:rsidRPr="001073B0">
        <w:rPr>
          <w:rFonts w:ascii="Times New Roman" w:hAnsi="Times New Roman" w:cs="Times New Roman"/>
          <w:sz w:val="22"/>
          <w:szCs w:val="22"/>
        </w:rPr>
        <w:t xml:space="preserve"> случае применения по отношению к грузам, помещенным на таможенный склад Исполнителя, таможенных режимов уничтожения, отказа в пользу государства, конфискации, изъятия государственными уполномоченными органами, ареста и т.п. Заказчик осуществляет оплату за услуги по хранению за период со дня помещения грузов Заказчика на таможенный склад Исполнителя до вступления в силу соответствующего решения относительно данных грузов.</w:t>
      </w:r>
    </w:p>
    <w:p w:rsidR="001073B0" w:rsidRPr="001073B0" w:rsidRDefault="001073B0" w:rsidP="001073B0">
      <w:pPr>
        <w:tabs>
          <w:tab w:val="left" w:pos="667"/>
        </w:tabs>
        <w:jc w:val="both"/>
        <w:rPr>
          <w:rFonts w:ascii="Times New Roman" w:hAnsi="Times New Roman" w:cs="Times New Roman"/>
          <w:sz w:val="22"/>
          <w:szCs w:val="22"/>
        </w:rPr>
      </w:pPr>
    </w:p>
    <w:p w:rsidR="001073B0" w:rsidRPr="001073B0" w:rsidRDefault="001073B0" w:rsidP="001073B0">
      <w:pPr>
        <w:pStyle w:val="30"/>
        <w:shd w:val="clear" w:color="auto" w:fill="auto"/>
        <w:tabs>
          <w:tab w:val="left" w:pos="2480"/>
        </w:tabs>
        <w:spacing w:line="240" w:lineRule="auto"/>
        <w:ind w:left="420"/>
        <w:jc w:val="center"/>
        <w:rPr>
          <w:sz w:val="22"/>
          <w:szCs w:val="22"/>
        </w:rPr>
      </w:pPr>
      <w:r w:rsidRPr="001073B0">
        <w:rPr>
          <w:sz w:val="22"/>
          <w:szCs w:val="22"/>
        </w:rPr>
        <w:t>5.ПОРЯДОК ПРИЕМКИ - СДАЧИ ОКАЗАННЫХ УСЛУГ</w:t>
      </w:r>
    </w:p>
    <w:p w:rsidR="001073B0" w:rsidRPr="001073B0" w:rsidRDefault="001073B0" w:rsidP="001073B0">
      <w:pPr>
        <w:pStyle w:val="30"/>
        <w:shd w:val="clear" w:color="auto" w:fill="auto"/>
        <w:tabs>
          <w:tab w:val="left" w:pos="2480"/>
        </w:tabs>
        <w:spacing w:line="240" w:lineRule="auto"/>
        <w:ind w:left="420"/>
        <w:jc w:val="both"/>
        <w:rPr>
          <w:sz w:val="22"/>
          <w:szCs w:val="22"/>
        </w:rPr>
      </w:pPr>
    </w:p>
    <w:p w:rsidR="001073B0" w:rsidRPr="001073B0" w:rsidRDefault="001073B0" w:rsidP="001073B0">
      <w:pPr>
        <w:tabs>
          <w:tab w:val="left" w:pos="667"/>
        </w:tabs>
        <w:jc w:val="both"/>
        <w:rPr>
          <w:rFonts w:ascii="Times New Roman" w:hAnsi="Times New Roman" w:cs="Times New Roman"/>
          <w:sz w:val="22"/>
          <w:szCs w:val="22"/>
        </w:rPr>
      </w:pPr>
      <w:r w:rsidRPr="001073B0">
        <w:rPr>
          <w:rFonts w:ascii="Times New Roman" w:hAnsi="Times New Roman" w:cs="Times New Roman"/>
          <w:sz w:val="22"/>
          <w:szCs w:val="22"/>
        </w:rPr>
        <w:t xml:space="preserve">        5.1 </w:t>
      </w:r>
      <w:proofErr w:type="gramStart"/>
      <w:r w:rsidRPr="001073B0">
        <w:rPr>
          <w:rFonts w:ascii="Times New Roman" w:hAnsi="Times New Roman" w:cs="Times New Roman"/>
          <w:sz w:val="22"/>
          <w:szCs w:val="22"/>
        </w:rPr>
        <w:t>В</w:t>
      </w:r>
      <w:proofErr w:type="gramEnd"/>
      <w:r w:rsidRPr="001073B0">
        <w:rPr>
          <w:rFonts w:ascii="Times New Roman" w:hAnsi="Times New Roman" w:cs="Times New Roman"/>
          <w:sz w:val="22"/>
          <w:szCs w:val="22"/>
        </w:rPr>
        <w:t xml:space="preserve"> день завершения оказания услуг Исполнитель выписывает в адрес Заказчика в установленном порядке счет-фактуру и акт выполненных работ.</w:t>
      </w:r>
    </w:p>
    <w:p w:rsidR="001073B0" w:rsidRPr="001073B0" w:rsidRDefault="001073B0" w:rsidP="001073B0">
      <w:pPr>
        <w:tabs>
          <w:tab w:val="left" w:pos="667"/>
        </w:tabs>
        <w:jc w:val="both"/>
        <w:rPr>
          <w:rFonts w:ascii="Times New Roman" w:hAnsi="Times New Roman" w:cs="Times New Roman"/>
          <w:sz w:val="22"/>
          <w:szCs w:val="22"/>
        </w:rPr>
      </w:pPr>
      <w:r w:rsidRPr="001073B0">
        <w:rPr>
          <w:rFonts w:ascii="Times New Roman" w:hAnsi="Times New Roman" w:cs="Times New Roman"/>
          <w:sz w:val="22"/>
          <w:szCs w:val="22"/>
        </w:rPr>
        <w:t xml:space="preserve">        5.2 Счет - фактура и акт выполненных работ подлежит оформлению Заказчиком в течение 2-х (двух) банковских дней с даты ее предъявления. В случае отказа от надлежащего оформления соответствующей счета - фактуры и акта выполненных работ Заказчик должен предоставить письменное обоснование такого рода отказа в течение 2-х (двух) банковских дней с даты предъявления Исполнителем соответствующей счет - фактуры и акта выполненных работ в адрес Заказчика. При не предъявлении Заказчиком письменного обоснования отказа по надлежащему оформлению соответствующей счет - фактуре и акта выполненных работ Исполнителя в установленные в настоящем договоре сроки, данная счет-фактура и акт выполненных работ считаются принятыми и признанными Заказчиком.</w:t>
      </w:r>
    </w:p>
    <w:p w:rsidR="001073B0" w:rsidRPr="001073B0" w:rsidRDefault="001073B0" w:rsidP="001073B0">
      <w:pPr>
        <w:tabs>
          <w:tab w:val="left" w:pos="667"/>
        </w:tabs>
        <w:jc w:val="both"/>
        <w:rPr>
          <w:rFonts w:ascii="Times New Roman" w:hAnsi="Times New Roman" w:cs="Times New Roman"/>
          <w:sz w:val="22"/>
          <w:szCs w:val="22"/>
        </w:rPr>
      </w:pPr>
      <w:r w:rsidRPr="001073B0">
        <w:rPr>
          <w:rFonts w:ascii="Times New Roman" w:hAnsi="Times New Roman" w:cs="Times New Roman"/>
          <w:sz w:val="22"/>
          <w:szCs w:val="22"/>
        </w:rPr>
        <w:t xml:space="preserve">        5.3 Подписание и надлежащее оформление сторонами соответствующей счет - фактуры и акта выполненных работ является фактом отсутствия между сторонами любых претензий по исполнению настоящего договора</w:t>
      </w:r>
    </w:p>
    <w:p w:rsidR="001073B0" w:rsidRPr="001073B0" w:rsidRDefault="001073B0" w:rsidP="001073B0">
      <w:pPr>
        <w:tabs>
          <w:tab w:val="left" w:pos="667"/>
        </w:tabs>
        <w:ind w:hanging="578"/>
        <w:jc w:val="both"/>
        <w:rPr>
          <w:rFonts w:ascii="Times New Roman" w:hAnsi="Times New Roman" w:cs="Times New Roman"/>
          <w:sz w:val="22"/>
          <w:szCs w:val="22"/>
        </w:rPr>
      </w:pPr>
    </w:p>
    <w:p w:rsidR="001073B0" w:rsidRPr="001073B0" w:rsidRDefault="001073B0" w:rsidP="001073B0">
      <w:pPr>
        <w:tabs>
          <w:tab w:val="left" w:pos="667"/>
        </w:tabs>
        <w:jc w:val="center"/>
        <w:rPr>
          <w:rFonts w:ascii="Times New Roman" w:hAnsi="Times New Roman" w:cs="Times New Roman"/>
          <w:sz w:val="22"/>
          <w:szCs w:val="22"/>
        </w:rPr>
      </w:pPr>
    </w:p>
    <w:p w:rsidR="001073B0" w:rsidRPr="001073B0" w:rsidRDefault="001073B0" w:rsidP="001073B0">
      <w:pPr>
        <w:pStyle w:val="30"/>
        <w:numPr>
          <w:ilvl w:val="0"/>
          <w:numId w:val="5"/>
        </w:numPr>
        <w:shd w:val="clear" w:color="auto" w:fill="auto"/>
        <w:tabs>
          <w:tab w:val="left" w:pos="3778"/>
        </w:tabs>
        <w:spacing w:line="240" w:lineRule="auto"/>
        <w:jc w:val="center"/>
        <w:rPr>
          <w:sz w:val="22"/>
          <w:szCs w:val="22"/>
        </w:rPr>
      </w:pPr>
      <w:r w:rsidRPr="001073B0">
        <w:rPr>
          <w:sz w:val="22"/>
          <w:szCs w:val="22"/>
        </w:rPr>
        <w:t>ОБЯЗАННОСТИ СТОРОН</w:t>
      </w:r>
    </w:p>
    <w:p w:rsidR="001073B0" w:rsidRPr="001073B0" w:rsidRDefault="001073B0" w:rsidP="001073B0">
      <w:pPr>
        <w:pStyle w:val="30"/>
        <w:shd w:val="clear" w:color="auto" w:fill="auto"/>
        <w:tabs>
          <w:tab w:val="left" w:pos="3778"/>
        </w:tabs>
        <w:spacing w:line="240" w:lineRule="auto"/>
        <w:ind w:left="780"/>
        <w:rPr>
          <w:sz w:val="22"/>
          <w:szCs w:val="22"/>
        </w:rPr>
      </w:pPr>
    </w:p>
    <w:p w:rsidR="001073B0" w:rsidRPr="001073B0" w:rsidRDefault="001073B0" w:rsidP="001073B0">
      <w:pPr>
        <w:pStyle w:val="30"/>
        <w:numPr>
          <w:ilvl w:val="1"/>
          <w:numId w:val="5"/>
        </w:numPr>
        <w:shd w:val="clear" w:color="auto" w:fill="auto"/>
        <w:tabs>
          <w:tab w:val="left" w:pos="667"/>
        </w:tabs>
        <w:spacing w:line="240" w:lineRule="auto"/>
        <w:jc w:val="both"/>
        <w:rPr>
          <w:sz w:val="22"/>
          <w:szCs w:val="22"/>
        </w:rPr>
      </w:pPr>
      <w:r w:rsidRPr="001073B0">
        <w:rPr>
          <w:sz w:val="22"/>
          <w:szCs w:val="22"/>
        </w:rPr>
        <w:t>Заказчик обязан:</w:t>
      </w:r>
    </w:p>
    <w:p w:rsidR="001073B0" w:rsidRPr="001073B0" w:rsidRDefault="001073B0" w:rsidP="001073B0">
      <w:pPr>
        <w:tabs>
          <w:tab w:val="left" w:pos="667"/>
        </w:tabs>
        <w:jc w:val="both"/>
        <w:rPr>
          <w:rFonts w:ascii="Times New Roman" w:hAnsi="Times New Roman" w:cs="Times New Roman"/>
          <w:sz w:val="22"/>
          <w:szCs w:val="22"/>
        </w:rPr>
      </w:pPr>
      <w:r w:rsidRPr="001073B0">
        <w:rPr>
          <w:rFonts w:ascii="Times New Roman" w:hAnsi="Times New Roman" w:cs="Times New Roman"/>
          <w:sz w:val="22"/>
          <w:szCs w:val="22"/>
        </w:rPr>
        <w:lastRenderedPageBreak/>
        <w:t xml:space="preserve">        6.1.1. Своевременно и в полном объеме осуществлять оплату, возместить Исполнителю его расходы, за оказываемые Исполнителем услуги в порядке и на условиях, определенных настоящим договором; понесенные им в процессе исполнения настоящего договора.</w:t>
      </w:r>
    </w:p>
    <w:p w:rsidR="001073B0" w:rsidRPr="001073B0" w:rsidRDefault="001073B0" w:rsidP="001073B0">
      <w:pPr>
        <w:tabs>
          <w:tab w:val="left" w:pos="667"/>
        </w:tabs>
        <w:jc w:val="both"/>
        <w:rPr>
          <w:rFonts w:ascii="Times New Roman" w:hAnsi="Times New Roman" w:cs="Times New Roman"/>
          <w:sz w:val="22"/>
          <w:szCs w:val="22"/>
        </w:rPr>
      </w:pPr>
      <w:r w:rsidRPr="001073B0">
        <w:rPr>
          <w:rFonts w:ascii="Times New Roman" w:hAnsi="Times New Roman" w:cs="Times New Roman"/>
          <w:sz w:val="22"/>
          <w:szCs w:val="22"/>
        </w:rPr>
        <w:t xml:space="preserve">        6.1.2 Обеспечить наличие соответствующей доверенности у уполномоченного лица, представляющего интересы Заказчика в рамках исполнения настоящего договора;</w:t>
      </w:r>
    </w:p>
    <w:p w:rsidR="001073B0" w:rsidRPr="001073B0" w:rsidRDefault="001073B0" w:rsidP="001073B0">
      <w:pPr>
        <w:tabs>
          <w:tab w:val="left" w:pos="667"/>
        </w:tabs>
        <w:jc w:val="both"/>
        <w:rPr>
          <w:rFonts w:ascii="Times New Roman" w:hAnsi="Times New Roman" w:cs="Times New Roman"/>
          <w:sz w:val="22"/>
          <w:szCs w:val="22"/>
        </w:rPr>
      </w:pPr>
      <w:r w:rsidRPr="001073B0">
        <w:rPr>
          <w:rFonts w:ascii="Times New Roman" w:hAnsi="Times New Roman" w:cs="Times New Roman"/>
          <w:sz w:val="22"/>
          <w:szCs w:val="22"/>
        </w:rPr>
        <w:t xml:space="preserve">        6.1.3 Предоставлять всю информацию и документацию, необходимые Исполнителю для выполнения обязательств по настоящему договору, в том числе сообщать о любых обстоятельствах, касающихся условий хранения грузов;</w:t>
      </w:r>
    </w:p>
    <w:p w:rsidR="001073B0" w:rsidRPr="001073B0" w:rsidRDefault="001073B0" w:rsidP="001073B0">
      <w:pPr>
        <w:tabs>
          <w:tab w:val="left" w:pos="667"/>
        </w:tabs>
        <w:jc w:val="both"/>
        <w:rPr>
          <w:rFonts w:ascii="Times New Roman" w:hAnsi="Times New Roman" w:cs="Times New Roman"/>
          <w:sz w:val="22"/>
          <w:szCs w:val="22"/>
        </w:rPr>
      </w:pPr>
      <w:r w:rsidRPr="001073B0">
        <w:rPr>
          <w:rFonts w:ascii="Times New Roman" w:hAnsi="Times New Roman" w:cs="Times New Roman"/>
          <w:sz w:val="22"/>
          <w:szCs w:val="22"/>
        </w:rPr>
        <w:t xml:space="preserve">        6.1.4. Предоставить Исполнителю заявку на приемку и хранение грузов на таможенном складе за 10 дней до отправки грузов по данному адресу, с целью согласования возможности Исполнителя принять данный груз. При этом заявка должна содержать наименование, количество, сроки поступления, требуемые для хранения площади/объемы, информацию о физических и характерных химических свойствах Грузов, а также иные сведения, которые позволят Исполнителю заблаговременно оценить свои возможности по предоставлению требуемых услуг</w:t>
      </w:r>
      <w:proofErr w:type="gramStart"/>
      <w:r w:rsidRPr="001073B0">
        <w:rPr>
          <w:rFonts w:ascii="Times New Roman" w:hAnsi="Times New Roman" w:cs="Times New Roman"/>
          <w:sz w:val="22"/>
          <w:szCs w:val="22"/>
        </w:rPr>
        <w:t>.</w:t>
      </w:r>
      <w:proofErr w:type="gramEnd"/>
      <w:r w:rsidRPr="001073B0">
        <w:rPr>
          <w:rFonts w:ascii="Times New Roman" w:hAnsi="Times New Roman" w:cs="Times New Roman"/>
          <w:sz w:val="22"/>
          <w:szCs w:val="22"/>
        </w:rPr>
        <w:t xml:space="preserve"> а также организовать подготовку к принятию грузов Заказчика, в случае согласия принят заявку.</w:t>
      </w:r>
    </w:p>
    <w:p w:rsidR="001073B0" w:rsidRPr="001073B0" w:rsidRDefault="001073B0" w:rsidP="001073B0">
      <w:pPr>
        <w:tabs>
          <w:tab w:val="left" w:pos="667"/>
        </w:tabs>
        <w:jc w:val="both"/>
        <w:rPr>
          <w:rFonts w:ascii="Times New Roman" w:hAnsi="Times New Roman" w:cs="Times New Roman"/>
          <w:sz w:val="22"/>
          <w:szCs w:val="22"/>
        </w:rPr>
      </w:pPr>
      <w:r w:rsidRPr="001073B0">
        <w:rPr>
          <w:rFonts w:ascii="Times New Roman" w:hAnsi="Times New Roman" w:cs="Times New Roman"/>
          <w:sz w:val="22"/>
          <w:szCs w:val="22"/>
        </w:rPr>
        <w:t xml:space="preserve">         6.1.5 Предоставить, не менее, чем за 3 рабочих дня, письменную заявку на оказание Исполнителем услуг на отправку железнодорожным транспортом порожних или груженых контейнеров, на ввоз/вывоз, перевозка порожних или груженых контейнеров автомобильным транспортом.</w:t>
      </w:r>
    </w:p>
    <w:p w:rsidR="001073B0" w:rsidRPr="001073B0" w:rsidRDefault="001073B0" w:rsidP="001073B0">
      <w:pPr>
        <w:tabs>
          <w:tab w:val="left" w:pos="667"/>
        </w:tabs>
        <w:jc w:val="both"/>
        <w:rPr>
          <w:rFonts w:ascii="Times New Roman" w:hAnsi="Times New Roman" w:cs="Times New Roman"/>
          <w:sz w:val="22"/>
          <w:szCs w:val="22"/>
        </w:rPr>
      </w:pPr>
      <w:r w:rsidRPr="001073B0">
        <w:rPr>
          <w:rFonts w:ascii="Times New Roman" w:hAnsi="Times New Roman" w:cs="Times New Roman"/>
          <w:sz w:val="22"/>
          <w:szCs w:val="22"/>
        </w:rPr>
        <w:t xml:space="preserve">          6.1.6. Своевременно производить сверку взаиморасчетов, представлять необходимые для сверки документы Исполнителю, надлежащим образом и своевременно и надлежащим образом оформлять счета-фактуры, акты выполненных работ и иные документы, предъявляемые Исполнителем для оформления. Получить у Исполнителя счет-фактуру и акт выполненных работ за оказанные услуги, подписать вышеуказанные документы и вернуть их Исполнителю в течении 2 (двух) дней с даты получения;</w:t>
      </w:r>
    </w:p>
    <w:p w:rsidR="001073B0" w:rsidRPr="001073B0" w:rsidRDefault="001073B0" w:rsidP="001073B0">
      <w:pPr>
        <w:numPr>
          <w:ilvl w:val="2"/>
          <w:numId w:val="6"/>
        </w:numPr>
        <w:tabs>
          <w:tab w:val="left" w:pos="667"/>
        </w:tabs>
        <w:jc w:val="both"/>
        <w:rPr>
          <w:rFonts w:ascii="Times New Roman" w:hAnsi="Times New Roman" w:cs="Times New Roman"/>
          <w:sz w:val="22"/>
          <w:szCs w:val="22"/>
        </w:rPr>
      </w:pPr>
      <w:r w:rsidRPr="001073B0">
        <w:rPr>
          <w:rFonts w:ascii="Times New Roman" w:hAnsi="Times New Roman" w:cs="Times New Roman"/>
          <w:sz w:val="22"/>
          <w:szCs w:val="22"/>
        </w:rPr>
        <w:t>Соблюдать все необходимые процедуры таможенного оформления.</w:t>
      </w:r>
    </w:p>
    <w:p w:rsidR="001073B0" w:rsidRPr="001073B0" w:rsidRDefault="001073B0" w:rsidP="001073B0">
      <w:pPr>
        <w:numPr>
          <w:ilvl w:val="2"/>
          <w:numId w:val="6"/>
        </w:numPr>
        <w:tabs>
          <w:tab w:val="left" w:pos="667"/>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 xml:space="preserve">Указывать в графе Железнодорожной накладной станцию назначения </w:t>
      </w:r>
    </w:p>
    <w:p w:rsidR="001073B0" w:rsidRPr="001073B0" w:rsidRDefault="001073B0" w:rsidP="001073B0">
      <w:pPr>
        <w:numPr>
          <w:ilvl w:val="2"/>
          <w:numId w:val="6"/>
        </w:numPr>
        <w:tabs>
          <w:tab w:val="left" w:pos="667"/>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В течение суток известить Исполнителя о переводе в иной таможенный режим Грузов или части Грузов и забрать Грузы или часть Грузов, либо письменно обратиться с просьбой к Исполнителю о переводе грузов на простой склад.</w:t>
      </w:r>
    </w:p>
    <w:p w:rsidR="001073B0" w:rsidRPr="001073B0" w:rsidRDefault="001073B0" w:rsidP="001073B0">
      <w:pPr>
        <w:numPr>
          <w:ilvl w:val="2"/>
          <w:numId w:val="6"/>
        </w:numPr>
        <w:tabs>
          <w:tab w:val="left" w:pos="678"/>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Окончательный расчет за оказанные услуги производить в течение 10 банковских дней с момента выставления счета- фактуры Исполнителем.</w:t>
      </w:r>
    </w:p>
    <w:p w:rsidR="001073B0" w:rsidRPr="001073B0" w:rsidRDefault="001073B0" w:rsidP="001073B0">
      <w:pPr>
        <w:numPr>
          <w:ilvl w:val="2"/>
          <w:numId w:val="6"/>
        </w:numPr>
        <w:tabs>
          <w:tab w:val="left" w:pos="678"/>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До прибытия транспортных средств в место передачи за исключением территории Таможенного склада подготовить Грузы к перевозке (</w:t>
      </w:r>
      <w:proofErr w:type="spellStart"/>
      <w:r w:rsidRPr="001073B0">
        <w:rPr>
          <w:rFonts w:ascii="Times New Roman" w:hAnsi="Times New Roman" w:cs="Times New Roman"/>
          <w:sz w:val="22"/>
          <w:szCs w:val="22"/>
        </w:rPr>
        <w:t>затарить</w:t>
      </w:r>
      <w:proofErr w:type="spellEnd"/>
      <w:r w:rsidRPr="001073B0">
        <w:rPr>
          <w:rFonts w:ascii="Times New Roman" w:hAnsi="Times New Roman" w:cs="Times New Roman"/>
          <w:sz w:val="22"/>
          <w:szCs w:val="22"/>
        </w:rPr>
        <w:t>, подготовить перевозочные документы, пропуска на право проезда к месту погрузки и выгрузки и т.п.).</w:t>
      </w:r>
    </w:p>
    <w:p w:rsidR="001073B0" w:rsidRPr="001073B0" w:rsidRDefault="001073B0" w:rsidP="001073B0">
      <w:pPr>
        <w:numPr>
          <w:ilvl w:val="2"/>
          <w:numId w:val="6"/>
        </w:numPr>
        <w:tabs>
          <w:tab w:val="left" w:pos="678"/>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Письменно уведомить Исполнителя об опасных или особых свойствах грузов, требующих особых условий хранения.</w:t>
      </w:r>
    </w:p>
    <w:p w:rsidR="001073B0" w:rsidRPr="001073B0" w:rsidRDefault="001073B0" w:rsidP="001073B0">
      <w:pPr>
        <w:pStyle w:val="30"/>
        <w:numPr>
          <w:ilvl w:val="1"/>
          <w:numId w:val="6"/>
        </w:numPr>
        <w:shd w:val="clear" w:color="auto" w:fill="auto"/>
        <w:tabs>
          <w:tab w:val="left" w:pos="678"/>
        </w:tabs>
        <w:spacing w:line="240" w:lineRule="auto"/>
        <w:ind w:left="0" w:firstLine="703"/>
        <w:jc w:val="both"/>
        <w:rPr>
          <w:sz w:val="22"/>
          <w:szCs w:val="22"/>
        </w:rPr>
      </w:pPr>
      <w:r w:rsidRPr="001073B0">
        <w:rPr>
          <w:sz w:val="22"/>
          <w:szCs w:val="22"/>
        </w:rPr>
        <w:t>Исполнитель обязан:</w:t>
      </w:r>
    </w:p>
    <w:p w:rsidR="001073B0" w:rsidRPr="001073B0" w:rsidRDefault="001073B0" w:rsidP="001073B0">
      <w:pPr>
        <w:numPr>
          <w:ilvl w:val="2"/>
          <w:numId w:val="7"/>
        </w:numPr>
        <w:tabs>
          <w:tab w:val="left" w:pos="678"/>
        </w:tabs>
        <w:jc w:val="both"/>
        <w:rPr>
          <w:rFonts w:ascii="Times New Roman" w:hAnsi="Times New Roman" w:cs="Times New Roman"/>
          <w:sz w:val="22"/>
          <w:szCs w:val="22"/>
        </w:rPr>
      </w:pPr>
      <w:r w:rsidRPr="001073B0">
        <w:rPr>
          <w:rFonts w:ascii="Times New Roman" w:hAnsi="Times New Roman" w:cs="Times New Roman"/>
          <w:sz w:val="22"/>
          <w:szCs w:val="22"/>
        </w:rPr>
        <w:t>Оказывать услуги, с надлежащим качеством и в полном объеме, указанные в пункте 1.1. настоящего договора;</w:t>
      </w:r>
    </w:p>
    <w:p w:rsidR="001073B0" w:rsidRPr="001073B0" w:rsidRDefault="001073B0" w:rsidP="001073B0">
      <w:pPr>
        <w:numPr>
          <w:ilvl w:val="2"/>
          <w:numId w:val="7"/>
        </w:numPr>
        <w:tabs>
          <w:tab w:val="left" w:pos="678"/>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Своевременно выписывать соответствующие счета - фактуры и акты выполненных работ, производить сверку взаиморасчётов, представлять необходимые для сверки документы Заказчику;</w:t>
      </w:r>
    </w:p>
    <w:p w:rsidR="001073B0" w:rsidRPr="001073B0" w:rsidRDefault="001073B0" w:rsidP="001073B0">
      <w:pPr>
        <w:numPr>
          <w:ilvl w:val="2"/>
          <w:numId w:val="7"/>
        </w:numPr>
        <w:tabs>
          <w:tab w:val="left" w:pos="678"/>
          <w:tab w:val="left" w:pos="2563"/>
          <w:tab w:val="left" w:pos="4459"/>
          <w:tab w:val="left" w:pos="6010"/>
          <w:tab w:val="left" w:pos="7181"/>
          <w:tab w:val="left" w:pos="8083"/>
          <w:tab w:val="left" w:pos="9346"/>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Своевременно</w:t>
      </w:r>
      <w:r w:rsidRPr="001073B0">
        <w:rPr>
          <w:rFonts w:ascii="Times New Roman" w:hAnsi="Times New Roman" w:cs="Times New Roman"/>
          <w:sz w:val="22"/>
          <w:szCs w:val="22"/>
        </w:rPr>
        <w:tab/>
        <w:t>предоставлять</w:t>
      </w:r>
      <w:r w:rsidRPr="001073B0">
        <w:rPr>
          <w:rFonts w:ascii="Times New Roman" w:hAnsi="Times New Roman" w:cs="Times New Roman"/>
          <w:sz w:val="22"/>
          <w:szCs w:val="22"/>
        </w:rPr>
        <w:tab/>
        <w:t>Заказчику</w:t>
      </w:r>
      <w:r w:rsidRPr="001073B0">
        <w:rPr>
          <w:rFonts w:ascii="Times New Roman" w:hAnsi="Times New Roman" w:cs="Times New Roman"/>
          <w:sz w:val="22"/>
          <w:szCs w:val="22"/>
        </w:rPr>
        <w:tab/>
        <w:t>счета</w:t>
      </w:r>
      <w:r w:rsidRPr="001073B0">
        <w:rPr>
          <w:rFonts w:ascii="Times New Roman" w:hAnsi="Times New Roman" w:cs="Times New Roman"/>
          <w:sz w:val="22"/>
          <w:szCs w:val="22"/>
        </w:rPr>
        <w:tab/>
        <w:t>на</w:t>
      </w:r>
      <w:r w:rsidRPr="001073B0">
        <w:rPr>
          <w:rFonts w:ascii="Times New Roman" w:hAnsi="Times New Roman" w:cs="Times New Roman"/>
          <w:sz w:val="22"/>
          <w:szCs w:val="22"/>
        </w:rPr>
        <w:tab/>
        <w:t>оплату</w:t>
      </w:r>
      <w:r w:rsidRPr="001073B0">
        <w:rPr>
          <w:rFonts w:ascii="Times New Roman" w:hAnsi="Times New Roman" w:cs="Times New Roman"/>
          <w:sz w:val="22"/>
          <w:szCs w:val="22"/>
        </w:rPr>
        <w:tab/>
        <w:t>за</w:t>
      </w:r>
    </w:p>
    <w:p w:rsidR="001073B0" w:rsidRPr="001073B0" w:rsidRDefault="001073B0" w:rsidP="001073B0">
      <w:pPr>
        <w:ind w:firstLine="703"/>
        <w:jc w:val="both"/>
        <w:rPr>
          <w:rFonts w:ascii="Times New Roman" w:hAnsi="Times New Roman" w:cs="Times New Roman"/>
          <w:sz w:val="22"/>
          <w:szCs w:val="22"/>
        </w:rPr>
      </w:pPr>
      <w:r w:rsidRPr="001073B0">
        <w:rPr>
          <w:rFonts w:ascii="Times New Roman" w:hAnsi="Times New Roman" w:cs="Times New Roman"/>
          <w:sz w:val="22"/>
          <w:szCs w:val="22"/>
        </w:rPr>
        <w:t>оказанные услуги.</w:t>
      </w:r>
    </w:p>
    <w:p w:rsidR="001073B0" w:rsidRPr="001073B0" w:rsidRDefault="001073B0" w:rsidP="001073B0">
      <w:pPr>
        <w:numPr>
          <w:ilvl w:val="2"/>
          <w:numId w:val="7"/>
        </w:numPr>
        <w:tabs>
          <w:tab w:val="left" w:pos="678"/>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Сообщать Заказчику обо всех обстоятельствах, создающих угрозу сохранности грузов, возникших по независящим от Исполнителя причинам.</w:t>
      </w:r>
    </w:p>
    <w:p w:rsidR="001073B0" w:rsidRPr="001073B0" w:rsidRDefault="001073B0" w:rsidP="001073B0">
      <w:pPr>
        <w:numPr>
          <w:ilvl w:val="2"/>
          <w:numId w:val="7"/>
        </w:numPr>
        <w:tabs>
          <w:tab w:val="left" w:pos="678"/>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Принять Грузы на хранение и возвратить его в сохранности (обеспечить сохранность грузов) в том состоянии, в котором был принят, с учетом его естественного ухудшения или естественной убыли (усушка, утряска и т.д.).</w:t>
      </w:r>
    </w:p>
    <w:p w:rsidR="001073B0" w:rsidRPr="001073B0" w:rsidRDefault="001073B0" w:rsidP="001073B0">
      <w:pPr>
        <w:numPr>
          <w:ilvl w:val="2"/>
          <w:numId w:val="7"/>
        </w:numPr>
        <w:tabs>
          <w:tab w:val="left" w:pos="678"/>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Безвозмездно исправить по требованию Заказчика все выявленные недостатки, если в процессе оказания Услуг Исполнитель допустил отступление от условий Договора, ухудшившее качество работы.</w:t>
      </w:r>
    </w:p>
    <w:p w:rsidR="001073B0" w:rsidRPr="001073B0" w:rsidRDefault="001073B0" w:rsidP="001073B0">
      <w:pPr>
        <w:numPr>
          <w:ilvl w:val="2"/>
          <w:numId w:val="7"/>
        </w:numPr>
        <w:tabs>
          <w:tab w:val="left" w:pos="678"/>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 xml:space="preserve">Нести материальную ответственность за сохранность грузов Заказчика, переданного на хранение Исполнителю, и возместить прямые убытки в результате утраты, недостачи или повреждения грузов, в случаях, когда такой ущерб был нанесен в результате нарушения договорных </w:t>
      </w:r>
      <w:r w:rsidRPr="001073B0">
        <w:rPr>
          <w:rFonts w:ascii="Times New Roman" w:hAnsi="Times New Roman" w:cs="Times New Roman"/>
          <w:sz w:val="22"/>
          <w:szCs w:val="22"/>
        </w:rPr>
        <w:lastRenderedPageBreak/>
        <w:t>обязательств со стороны Исполнителя.</w:t>
      </w:r>
    </w:p>
    <w:p w:rsidR="001073B0" w:rsidRPr="001073B0" w:rsidRDefault="001073B0" w:rsidP="001073B0">
      <w:pPr>
        <w:numPr>
          <w:ilvl w:val="2"/>
          <w:numId w:val="7"/>
        </w:numPr>
        <w:tabs>
          <w:tab w:val="left" w:pos="678"/>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Принять все возможные меры к предотвращению нанесения ущерба переданному на хранение грузов Заказчика.</w:t>
      </w:r>
    </w:p>
    <w:p w:rsidR="001073B0" w:rsidRPr="001073B0" w:rsidRDefault="001073B0" w:rsidP="001073B0">
      <w:pPr>
        <w:numPr>
          <w:ilvl w:val="2"/>
          <w:numId w:val="7"/>
        </w:numPr>
        <w:tabs>
          <w:tab w:val="left" w:pos="678"/>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Рассмотреть и дать обоснованное согласие/отказ в приемке и хранение грузов Заказчика, в течение 5 дней с момента поступления соответствующей заявки от Заказчика.</w:t>
      </w:r>
    </w:p>
    <w:p w:rsidR="001073B0" w:rsidRPr="001073B0" w:rsidRDefault="001073B0" w:rsidP="001073B0">
      <w:pPr>
        <w:pStyle w:val="30"/>
        <w:numPr>
          <w:ilvl w:val="1"/>
          <w:numId w:val="7"/>
        </w:numPr>
        <w:shd w:val="clear" w:color="auto" w:fill="auto"/>
        <w:tabs>
          <w:tab w:val="left" w:pos="432"/>
        </w:tabs>
        <w:spacing w:line="240" w:lineRule="auto"/>
        <w:ind w:left="0" w:firstLine="703"/>
        <w:jc w:val="both"/>
        <w:rPr>
          <w:sz w:val="22"/>
          <w:szCs w:val="22"/>
        </w:rPr>
      </w:pPr>
      <w:r w:rsidRPr="001073B0">
        <w:rPr>
          <w:sz w:val="22"/>
          <w:szCs w:val="22"/>
        </w:rPr>
        <w:t>Исполнитель имеет право:</w:t>
      </w:r>
    </w:p>
    <w:p w:rsidR="001073B0" w:rsidRPr="001073B0" w:rsidRDefault="001073B0" w:rsidP="001073B0">
      <w:pPr>
        <w:numPr>
          <w:ilvl w:val="2"/>
          <w:numId w:val="7"/>
        </w:numPr>
        <w:tabs>
          <w:tab w:val="left" w:pos="678"/>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В случае невозможности принять грузы Заказчика на хранение (в связи с загруженностью таможенного склада, ожиданием поступления большого объема своих грузов или грузов других клиентов, отсутствием возможности принятия грузов из-за физических или химических особенностей грузов и т.д.). Исполнитель имеет право отказать в принятии данной партии грузов и известить об этом Заказчика в течение 5 дней с момента получения соответствующей заявки.</w:t>
      </w:r>
    </w:p>
    <w:p w:rsidR="001073B0" w:rsidRPr="001073B0" w:rsidRDefault="001073B0" w:rsidP="001073B0">
      <w:pPr>
        <w:numPr>
          <w:ilvl w:val="2"/>
          <w:numId w:val="7"/>
        </w:numPr>
        <w:tabs>
          <w:tab w:val="left" w:pos="678"/>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При невозможности определить визуально, не принимать на хранение Груз, который не имеет документов о характере и свойствах Грузов.</w:t>
      </w:r>
    </w:p>
    <w:p w:rsidR="001073B0" w:rsidRPr="001073B0" w:rsidRDefault="001073B0" w:rsidP="001073B0">
      <w:pPr>
        <w:numPr>
          <w:ilvl w:val="2"/>
          <w:numId w:val="7"/>
        </w:numPr>
        <w:tabs>
          <w:tab w:val="left" w:pos="678"/>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Заключать договор исключительно в письменной форме.</w:t>
      </w:r>
    </w:p>
    <w:p w:rsidR="001073B0" w:rsidRPr="001073B0" w:rsidRDefault="001073B0" w:rsidP="001073B0">
      <w:pPr>
        <w:numPr>
          <w:ilvl w:val="2"/>
          <w:numId w:val="7"/>
        </w:numPr>
        <w:tabs>
          <w:tab w:val="left" w:pos="678"/>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Истребовать от Заказчика оплат}' расходов за хранение Грузов, которые превышают обычные расходы такого рода и которые Стороны не могли предвидеть при заключении Договора (чрезвычайные расходы).</w:t>
      </w:r>
    </w:p>
    <w:p w:rsidR="001073B0" w:rsidRPr="001073B0" w:rsidRDefault="001073B0" w:rsidP="001073B0">
      <w:pPr>
        <w:numPr>
          <w:ilvl w:val="2"/>
          <w:numId w:val="7"/>
        </w:numPr>
        <w:tabs>
          <w:tab w:val="left" w:pos="678"/>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Расторгнуть настоящий договор до истечения срока его действия путем письменного уведомления Заказчика за 10 (десять) дней до предполагаемого срока расторжения. 13 случае такого досрочного расторжения Заказчик обязан в течение этих 10 (десяти) дней принять все необходимые меры для вывоза своего грузов с таможенного склада Исполнителя, а также произвести полный взаиморасчет за уже оказанные услуги.</w:t>
      </w:r>
    </w:p>
    <w:p w:rsidR="001073B0" w:rsidRPr="001073B0" w:rsidRDefault="001073B0" w:rsidP="001073B0">
      <w:pPr>
        <w:tabs>
          <w:tab w:val="left" w:pos="678"/>
        </w:tabs>
        <w:jc w:val="both"/>
        <w:rPr>
          <w:rFonts w:ascii="Times New Roman" w:hAnsi="Times New Roman" w:cs="Times New Roman"/>
          <w:sz w:val="22"/>
          <w:szCs w:val="22"/>
        </w:rPr>
      </w:pPr>
      <w:r w:rsidRPr="001073B0">
        <w:rPr>
          <w:rFonts w:ascii="Times New Roman" w:hAnsi="Times New Roman" w:cs="Times New Roman"/>
          <w:sz w:val="22"/>
          <w:szCs w:val="22"/>
        </w:rPr>
        <w:t xml:space="preserve">            6.3.6 Истребовать у Заказчика необходимую информацию, в том числе документальную о характерных свойствах Грузов, принимая его на хранение.</w:t>
      </w:r>
    </w:p>
    <w:p w:rsidR="001073B0" w:rsidRPr="001073B0" w:rsidRDefault="001073B0" w:rsidP="001073B0">
      <w:pPr>
        <w:pStyle w:val="30"/>
        <w:shd w:val="clear" w:color="auto" w:fill="auto"/>
        <w:spacing w:line="240" w:lineRule="auto"/>
        <w:ind w:firstLine="703"/>
        <w:jc w:val="both"/>
        <w:rPr>
          <w:sz w:val="22"/>
          <w:szCs w:val="22"/>
        </w:rPr>
      </w:pPr>
      <w:r w:rsidRPr="001073B0">
        <w:rPr>
          <w:sz w:val="22"/>
          <w:szCs w:val="22"/>
        </w:rPr>
        <w:t>6.4. Заказчик имеет право:</w:t>
      </w:r>
    </w:p>
    <w:p w:rsidR="001073B0" w:rsidRPr="001073B0" w:rsidRDefault="001073B0" w:rsidP="001073B0">
      <w:pPr>
        <w:numPr>
          <w:ilvl w:val="0"/>
          <w:numId w:val="3"/>
        </w:numPr>
        <w:tabs>
          <w:tab w:val="left" w:pos="678"/>
        </w:tabs>
        <w:ind w:firstLine="703"/>
        <w:jc w:val="both"/>
        <w:rPr>
          <w:rFonts w:ascii="Times New Roman" w:hAnsi="Times New Roman" w:cs="Times New Roman"/>
          <w:sz w:val="22"/>
          <w:szCs w:val="22"/>
        </w:rPr>
      </w:pPr>
      <w:r w:rsidRPr="001073B0">
        <w:rPr>
          <w:rFonts w:ascii="Times New Roman" w:hAnsi="Times New Roman" w:cs="Times New Roman"/>
          <w:sz w:val="22"/>
          <w:szCs w:val="22"/>
        </w:rPr>
        <w:t>Во всякое время проверять ход и качество работы, выполняемой Исполнителем, не вмешиваясь в его деятельность.</w:t>
      </w:r>
    </w:p>
    <w:p w:rsidR="001073B0" w:rsidRPr="001073B0" w:rsidRDefault="001073B0" w:rsidP="001073B0">
      <w:pPr>
        <w:numPr>
          <w:ilvl w:val="0"/>
          <w:numId w:val="3"/>
        </w:numPr>
        <w:tabs>
          <w:tab w:val="left" w:pos="678"/>
        </w:tabs>
        <w:ind w:firstLine="703"/>
        <w:jc w:val="both"/>
        <w:rPr>
          <w:rFonts w:ascii="Times New Roman" w:hAnsi="Times New Roman" w:cs="Times New Roman"/>
          <w:sz w:val="22"/>
          <w:szCs w:val="22"/>
        </w:rPr>
      </w:pPr>
      <w:r w:rsidRPr="001073B0">
        <w:rPr>
          <w:rFonts w:ascii="Times New Roman" w:hAnsi="Times New Roman" w:cs="Times New Roman"/>
          <w:sz w:val="22"/>
          <w:szCs w:val="22"/>
        </w:rPr>
        <w:t>Осуществлять завоз грузов на склад и вывоз грузов из склада с 9.00 до 18.00 ежедневно в рабочие дни.</w:t>
      </w:r>
    </w:p>
    <w:p w:rsidR="001073B0" w:rsidRPr="001073B0" w:rsidRDefault="001073B0" w:rsidP="001073B0">
      <w:pPr>
        <w:tabs>
          <w:tab w:val="left" w:pos="678"/>
        </w:tabs>
        <w:jc w:val="both"/>
        <w:rPr>
          <w:rFonts w:ascii="Times New Roman" w:hAnsi="Times New Roman" w:cs="Times New Roman"/>
          <w:sz w:val="22"/>
          <w:szCs w:val="22"/>
        </w:rPr>
      </w:pPr>
    </w:p>
    <w:p w:rsidR="001073B0" w:rsidRPr="001073B0" w:rsidRDefault="001073B0" w:rsidP="001073B0">
      <w:pPr>
        <w:pStyle w:val="40"/>
        <w:keepNext/>
        <w:keepLines/>
        <w:shd w:val="clear" w:color="auto" w:fill="auto"/>
        <w:tabs>
          <w:tab w:val="left" w:pos="3552"/>
        </w:tabs>
        <w:spacing w:before="0" w:line="240" w:lineRule="auto"/>
        <w:ind w:left="480"/>
        <w:jc w:val="center"/>
        <w:outlineLvl w:val="9"/>
        <w:rPr>
          <w:sz w:val="22"/>
          <w:szCs w:val="22"/>
        </w:rPr>
      </w:pPr>
      <w:bookmarkStart w:id="2" w:name="bookmark2"/>
      <w:r w:rsidRPr="001073B0">
        <w:rPr>
          <w:sz w:val="22"/>
          <w:szCs w:val="22"/>
        </w:rPr>
        <w:t>7.ОТВЕТСТВЕННОСТЬ СТОРОН</w:t>
      </w:r>
      <w:bookmarkEnd w:id="2"/>
    </w:p>
    <w:p w:rsidR="001073B0" w:rsidRPr="001073B0" w:rsidRDefault="001073B0" w:rsidP="001073B0">
      <w:pPr>
        <w:pStyle w:val="40"/>
        <w:keepNext/>
        <w:keepLines/>
        <w:shd w:val="clear" w:color="auto" w:fill="auto"/>
        <w:tabs>
          <w:tab w:val="left" w:pos="3552"/>
        </w:tabs>
        <w:spacing w:before="0" w:line="240" w:lineRule="auto"/>
        <w:outlineLvl w:val="9"/>
        <w:rPr>
          <w:sz w:val="22"/>
          <w:szCs w:val="22"/>
        </w:rPr>
      </w:pPr>
    </w:p>
    <w:p w:rsidR="001073B0" w:rsidRPr="001073B0" w:rsidRDefault="001073B0" w:rsidP="00A53815">
      <w:pPr>
        <w:pStyle w:val="30"/>
        <w:numPr>
          <w:ilvl w:val="1"/>
          <w:numId w:val="10"/>
        </w:numPr>
        <w:shd w:val="clear" w:color="auto" w:fill="auto"/>
        <w:tabs>
          <w:tab w:val="left" w:pos="4246"/>
        </w:tabs>
        <w:spacing w:line="240" w:lineRule="auto"/>
        <w:ind w:left="993" w:hanging="284"/>
        <w:jc w:val="both"/>
        <w:rPr>
          <w:sz w:val="22"/>
          <w:szCs w:val="22"/>
        </w:rPr>
      </w:pPr>
      <w:r w:rsidRPr="001073B0">
        <w:rPr>
          <w:sz w:val="22"/>
          <w:szCs w:val="22"/>
        </w:rPr>
        <w:t>Общие положения:</w:t>
      </w:r>
    </w:p>
    <w:p w:rsidR="001073B0" w:rsidRPr="00A53815" w:rsidRDefault="00A53815" w:rsidP="00A53815">
      <w:pPr>
        <w:tabs>
          <w:tab w:val="left" w:pos="678"/>
        </w:tabs>
        <w:jc w:val="both"/>
        <w:rPr>
          <w:rFonts w:ascii="Times New Roman" w:hAnsi="Times New Roman" w:cs="Times New Roman"/>
          <w:sz w:val="22"/>
          <w:szCs w:val="22"/>
        </w:rPr>
      </w:pPr>
      <w:r>
        <w:rPr>
          <w:rFonts w:ascii="Times New Roman" w:hAnsi="Times New Roman" w:cs="Times New Roman"/>
          <w:sz w:val="22"/>
          <w:szCs w:val="22"/>
        </w:rPr>
        <w:t xml:space="preserve">              7.1.1 </w:t>
      </w:r>
      <w:r w:rsidR="001073B0" w:rsidRPr="00A53815">
        <w:rPr>
          <w:rFonts w:ascii="Times New Roman" w:hAnsi="Times New Roman" w:cs="Times New Roman"/>
          <w:sz w:val="22"/>
          <w:szCs w:val="22"/>
        </w:rPr>
        <w:t>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Республики Узбекистан;</w:t>
      </w:r>
    </w:p>
    <w:p w:rsidR="001073B0" w:rsidRPr="00A53815" w:rsidRDefault="001073B0" w:rsidP="00A53815">
      <w:pPr>
        <w:pStyle w:val="a3"/>
        <w:numPr>
          <w:ilvl w:val="2"/>
          <w:numId w:val="11"/>
        </w:numPr>
        <w:ind w:left="0" w:firstLine="709"/>
        <w:jc w:val="both"/>
        <w:rPr>
          <w:rFonts w:ascii="Times New Roman" w:hAnsi="Times New Roman" w:cs="Times New Roman"/>
          <w:sz w:val="22"/>
          <w:szCs w:val="22"/>
        </w:rPr>
      </w:pPr>
      <w:r w:rsidRPr="00A53815">
        <w:rPr>
          <w:rFonts w:ascii="Times New Roman" w:hAnsi="Times New Roman" w:cs="Times New Roman"/>
          <w:sz w:val="22"/>
          <w:szCs w:val="22"/>
        </w:rPr>
        <w:t>Сторона, нарушившая свои обязательства по настоящему договору, должна незамедлительно устранить нарушения и возместить причиненный другой стороне ущерб;</w:t>
      </w:r>
    </w:p>
    <w:p w:rsidR="001073B0" w:rsidRPr="001073B0" w:rsidRDefault="001073B0" w:rsidP="00A53815">
      <w:pPr>
        <w:numPr>
          <w:ilvl w:val="2"/>
          <w:numId w:val="11"/>
        </w:numPr>
        <w:tabs>
          <w:tab w:val="left" w:pos="678"/>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Любое расторжение настоящего договора не освобождает стороны от обязанности исполнить в полном объеме ранее принятые на себя по настоящему договору обязательства и от ответственности за неисполнение (ненадлежащее исполнение) обязательств.</w:t>
      </w:r>
    </w:p>
    <w:p w:rsidR="001073B0" w:rsidRPr="001073B0" w:rsidRDefault="001073B0" w:rsidP="00A53815">
      <w:pPr>
        <w:numPr>
          <w:ilvl w:val="2"/>
          <w:numId w:val="11"/>
        </w:numPr>
        <w:tabs>
          <w:tab w:val="left" w:pos="678"/>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Стороны несут взаимную материальную ответственность за нарушение обязательств по-настоящему договору.</w:t>
      </w:r>
    </w:p>
    <w:p w:rsidR="001073B0" w:rsidRPr="001073B0" w:rsidRDefault="001073B0" w:rsidP="00A53815">
      <w:pPr>
        <w:numPr>
          <w:ilvl w:val="2"/>
          <w:numId w:val="11"/>
        </w:numPr>
        <w:tabs>
          <w:tab w:val="left" w:pos="678"/>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Привлечение какой - либо третьей стороны для исполнения части или всех услуг по данному договору не освобождает стороны, подписавшие данный договор, от исполнения данных или иных обязательств. Оплата за услуги, выполненные третьей стороной, является обязанностью той стороны, которая привлекла третью сторону для выполнения услуг.</w:t>
      </w:r>
    </w:p>
    <w:p w:rsidR="001073B0" w:rsidRPr="001073B0" w:rsidRDefault="001073B0" w:rsidP="00A53815">
      <w:pPr>
        <w:numPr>
          <w:ilvl w:val="2"/>
          <w:numId w:val="11"/>
        </w:numPr>
        <w:tabs>
          <w:tab w:val="left" w:pos="679"/>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Исполнитель освобождается от ответственности за порчу или иное повреждение грузов, если порча или иное повреждение грузов произошло вследствие несоблюдения Заказчиком требований нормативов по упаковке, погрузке, складированию и разгрузке.</w:t>
      </w:r>
    </w:p>
    <w:p w:rsidR="001073B0" w:rsidRPr="001073B0" w:rsidRDefault="001073B0" w:rsidP="00A53815">
      <w:pPr>
        <w:numPr>
          <w:ilvl w:val="2"/>
          <w:numId w:val="11"/>
        </w:numPr>
        <w:tabs>
          <w:tab w:val="left" w:pos="679"/>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В случае неисполнения или ненадлежащего исполнения обязанностей по настоящему договору, виновная сторона обязана возместить другой стороне причиненные неисполнением или ненадлежащим исполнением договора убытки. Под убытками понимаются произведенные расходы, прямые утраты или повреждения имущества. Упущенная выгода возмещению не подлежит.</w:t>
      </w:r>
    </w:p>
    <w:p w:rsidR="001073B0" w:rsidRPr="001073B0" w:rsidRDefault="001073B0" w:rsidP="00A53815">
      <w:pPr>
        <w:numPr>
          <w:ilvl w:val="2"/>
          <w:numId w:val="11"/>
        </w:numPr>
        <w:tabs>
          <w:tab w:val="left" w:pos="679"/>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 xml:space="preserve">Исполнитель не несет ответственности за ущерб, расходы, вызванные неправильной </w:t>
      </w:r>
      <w:r w:rsidRPr="001073B0">
        <w:rPr>
          <w:rFonts w:ascii="Times New Roman" w:hAnsi="Times New Roman" w:cs="Times New Roman"/>
          <w:sz w:val="22"/>
          <w:szCs w:val="22"/>
        </w:rPr>
        <w:lastRenderedPageBreak/>
        <w:t>укладкой грузов в контейнере, и не отвечает по претензиям и искам, связанные с недостачей грузов если пломбы Отправителя или таможенных органов не были повреждены в процессе перевозки.</w:t>
      </w:r>
    </w:p>
    <w:p w:rsidR="001073B0" w:rsidRPr="001073B0" w:rsidRDefault="001073B0" w:rsidP="00A53815">
      <w:pPr>
        <w:numPr>
          <w:ilvl w:val="2"/>
          <w:numId w:val="11"/>
        </w:numPr>
        <w:tabs>
          <w:tab w:val="left" w:pos="679"/>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При отсутствии оговорок со стороны Исполнителя о состоянии контейнера (грузов), такой контейнер (груз) считается принятым к перевозке в исправном состоянии (неповрежденным).</w:t>
      </w:r>
    </w:p>
    <w:p w:rsidR="001073B0" w:rsidRPr="001073B0" w:rsidRDefault="001073B0" w:rsidP="00A53815">
      <w:pPr>
        <w:numPr>
          <w:ilvl w:val="2"/>
          <w:numId w:val="11"/>
        </w:numPr>
        <w:tabs>
          <w:tab w:val="left" w:pos="679"/>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Исполнитель не несет ответственность перед Заказчиком, если в упакованной заводом - изготовителем таре имеется недостача товара.</w:t>
      </w:r>
    </w:p>
    <w:p w:rsidR="001073B0" w:rsidRPr="001073B0" w:rsidRDefault="001073B0" w:rsidP="00A53815">
      <w:pPr>
        <w:numPr>
          <w:ilvl w:val="2"/>
          <w:numId w:val="11"/>
        </w:numPr>
        <w:tabs>
          <w:tab w:val="left" w:pos="679"/>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Исполнитель не несет ответственность за сохранность грузов в случае не уведомления его Заказчиком об особых условиях хранения грузов, обусловленных его спецификой.</w:t>
      </w:r>
    </w:p>
    <w:p w:rsidR="001073B0" w:rsidRPr="001073B0" w:rsidRDefault="001073B0" w:rsidP="00A53815">
      <w:pPr>
        <w:numPr>
          <w:ilvl w:val="2"/>
          <w:numId w:val="11"/>
        </w:numPr>
        <w:tabs>
          <w:tab w:val="left" w:pos="679"/>
        </w:tabs>
        <w:ind w:left="0" w:firstLine="703"/>
        <w:jc w:val="both"/>
        <w:rPr>
          <w:rFonts w:ascii="Times New Roman" w:hAnsi="Times New Roman" w:cs="Times New Roman"/>
          <w:sz w:val="22"/>
          <w:szCs w:val="22"/>
        </w:rPr>
      </w:pPr>
      <w:r w:rsidRPr="001073B0">
        <w:rPr>
          <w:rFonts w:ascii="Times New Roman" w:hAnsi="Times New Roman" w:cs="Times New Roman"/>
          <w:sz w:val="22"/>
          <w:szCs w:val="22"/>
        </w:rPr>
        <w:t>Исполнитель не несет ответственность за сохранность грузов в случае его изъятия из таможенного склада правоохранительными органами или конфискации по приговору суда.</w:t>
      </w:r>
    </w:p>
    <w:p w:rsidR="001073B0" w:rsidRPr="001073B0" w:rsidRDefault="00A53815" w:rsidP="00A53815">
      <w:pPr>
        <w:pStyle w:val="40"/>
        <w:keepNext/>
        <w:keepLines/>
        <w:shd w:val="clear" w:color="auto" w:fill="auto"/>
        <w:tabs>
          <w:tab w:val="left" w:pos="3791"/>
        </w:tabs>
        <w:spacing w:before="0" w:line="240" w:lineRule="auto"/>
        <w:ind w:left="831"/>
        <w:outlineLvl w:val="9"/>
        <w:rPr>
          <w:sz w:val="22"/>
          <w:szCs w:val="22"/>
        </w:rPr>
      </w:pPr>
      <w:bookmarkStart w:id="3" w:name="bookmark3"/>
      <w:r>
        <w:rPr>
          <w:sz w:val="22"/>
          <w:szCs w:val="22"/>
        </w:rPr>
        <w:t>7.2</w:t>
      </w:r>
      <w:r w:rsidR="001073B0" w:rsidRPr="001073B0">
        <w:rPr>
          <w:sz w:val="22"/>
          <w:szCs w:val="22"/>
        </w:rPr>
        <w:t>Ответственность Заказчика:</w:t>
      </w:r>
      <w:bookmarkEnd w:id="3"/>
    </w:p>
    <w:p w:rsidR="001073B0" w:rsidRPr="001073B0" w:rsidRDefault="00A53815" w:rsidP="00A53815">
      <w:pPr>
        <w:tabs>
          <w:tab w:val="left" w:pos="679"/>
        </w:tabs>
        <w:jc w:val="both"/>
        <w:rPr>
          <w:rFonts w:ascii="Times New Roman" w:hAnsi="Times New Roman" w:cs="Times New Roman"/>
          <w:sz w:val="22"/>
          <w:szCs w:val="22"/>
        </w:rPr>
      </w:pPr>
      <w:r>
        <w:rPr>
          <w:rFonts w:ascii="Times New Roman" w:hAnsi="Times New Roman" w:cs="Times New Roman"/>
          <w:sz w:val="22"/>
          <w:szCs w:val="22"/>
        </w:rPr>
        <w:t xml:space="preserve">             7.2.1 </w:t>
      </w:r>
      <w:proofErr w:type="gramStart"/>
      <w:r w:rsidR="001073B0" w:rsidRPr="001073B0">
        <w:rPr>
          <w:rFonts w:ascii="Times New Roman" w:hAnsi="Times New Roman" w:cs="Times New Roman"/>
          <w:sz w:val="22"/>
          <w:szCs w:val="22"/>
        </w:rPr>
        <w:t>В</w:t>
      </w:r>
      <w:proofErr w:type="gramEnd"/>
      <w:r w:rsidR="001073B0" w:rsidRPr="001073B0">
        <w:rPr>
          <w:rFonts w:ascii="Times New Roman" w:hAnsi="Times New Roman" w:cs="Times New Roman"/>
          <w:sz w:val="22"/>
          <w:szCs w:val="22"/>
        </w:rPr>
        <w:t xml:space="preserve"> случае несвоевременной оплаты счетов Исполнителя Заказчик уплачивает Исполнителю пеню в размере 0,4% от суммы просроченного платежа за каждый день просрочки, но не более 50% от суммы просроченного платежа.</w:t>
      </w:r>
    </w:p>
    <w:p w:rsidR="001073B0" w:rsidRPr="00A53815" w:rsidRDefault="00A53815" w:rsidP="00A53815">
      <w:pPr>
        <w:tabs>
          <w:tab w:val="left" w:pos="679"/>
        </w:tabs>
        <w:jc w:val="both"/>
        <w:rPr>
          <w:rFonts w:ascii="Times New Roman" w:hAnsi="Times New Roman" w:cs="Times New Roman"/>
          <w:sz w:val="22"/>
          <w:szCs w:val="22"/>
        </w:rPr>
      </w:pPr>
      <w:r>
        <w:rPr>
          <w:rFonts w:ascii="Times New Roman" w:hAnsi="Times New Roman" w:cs="Times New Roman"/>
          <w:sz w:val="22"/>
          <w:szCs w:val="22"/>
        </w:rPr>
        <w:t xml:space="preserve">             7.2.2 </w:t>
      </w:r>
      <w:proofErr w:type="gramStart"/>
      <w:r w:rsidR="001073B0" w:rsidRPr="00A53815">
        <w:rPr>
          <w:rFonts w:ascii="Times New Roman" w:hAnsi="Times New Roman" w:cs="Times New Roman"/>
          <w:sz w:val="22"/>
          <w:szCs w:val="22"/>
        </w:rPr>
        <w:t>В</w:t>
      </w:r>
      <w:proofErr w:type="gramEnd"/>
      <w:r w:rsidR="001073B0" w:rsidRPr="00A53815">
        <w:rPr>
          <w:rFonts w:ascii="Times New Roman" w:hAnsi="Times New Roman" w:cs="Times New Roman"/>
          <w:sz w:val="22"/>
          <w:szCs w:val="22"/>
        </w:rPr>
        <w:t xml:space="preserve"> случае необоснованного отказа от надлежащего оформления соответствующей счет - фактуры Исполнителя Заказчик уплачивает Исполнителю штраф в размере 25% от суммы соответствующего счета - фактуры.</w:t>
      </w:r>
    </w:p>
    <w:p w:rsidR="001073B0" w:rsidRPr="001073B0" w:rsidRDefault="00A53815" w:rsidP="00A53815">
      <w:pPr>
        <w:pStyle w:val="40"/>
        <w:keepNext/>
        <w:keepLines/>
        <w:shd w:val="clear" w:color="auto" w:fill="auto"/>
        <w:tabs>
          <w:tab w:val="left" w:pos="3791"/>
        </w:tabs>
        <w:spacing w:before="0" w:line="240" w:lineRule="auto"/>
        <w:ind w:left="709" w:hanging="709"/>
        <w:outlineLvl w:val="9"/>
        <w:rPr>
          <w:sz w:val="22"/>
          <w:szCs w:val="22"/>
        </w:rPr>
      </w:pPr>
      <w:bookmarkStart w:id="4" w:name="bookmark4"/>
      <w:r>
        <w:rPr>
          <w:sz w:val="22"/>
          <w:szCs w:val="22"/>
        </w:rPr>
        <w:t xml:space="preserve">               7.3</w:t>
      </w:r>
      <w:r w:rsidR="001073B0" w:rsidRPr="001073B0">
        <w:rPr>
          <w:sz w:val="22"/>
          <w:szCs w:val="22"/>
        </w:rPr>
        <w:t>Ответственность Исполнителя:</w:t>
      </w:r>
      <w:bookmarkEnd w:id="4"/>
    </w:p>
    <w:p w:rsidR="001073B0" w:rsidRPr="001073B0" w:rsidRDefault="00A53815" w:rsidP="00A53815">
      <w:pPr>
        <w:tabs>
          <w:tab w:val="left" w:pos="679"/>
        </w:tabs>
        <w:jc w:val="both"/>
        <w:rPr>
          <w:rFonts w:ascii="Times New Roman" w:hAnsi="Times New Roman" w:cs="Times New Roman"/>
          <w:sz w:val="22"/>
          <w:szCs w:val="22"/>
        </w:rPr>
      </w:pPr>
      <w:r>
        <w:rPr>
          <w:rFonts w:ascii="Times New Roman" w:hAnsi="Times New Roman" w:cs="Times New Roman"/>
          <w:sz w:val="22"/>
          <w:szCs w:val="22"/>
        </w:rPr>
        <w:t xml:space="preserve">              7.3.1 </w:t>
      </w:r>
      <w:proofErr w:type="gramStart"/>
      <w:r w:rsidR="001073B0" w:rsidRPr="001073B0">
        <w:rPr>
          <w:rFonts w:ascii="Times New Roman" w:hAnsi="Times New Roman" w:cs="Times New Roman"/>
          <w:sz w:val="22"/>
          <w:szCs w:val="22"/>
        </w:rPr>
        <w:t>В</w:t>
      </w:r>
      <w:proofErr w:type="gramEnd"/>
      <w:r w:rsidR="001073B0" w:rsidRPr="001073B0">
        <w:rPr>
          <w:rFonts w:ascii="Times New Roman" w:hAnsi="Times New Roman" w:cs="Times New Roman"/>
          <w:sz w:val="22"/>
          <w:szCs w:val="22"/>
        </w:rPr>
        <w:t xml:space="preserve"> случае хищения/утраты/потери груза Заказчика, принятого Исполнителем для оказания услуг по настоящему договору, по вине Исполнителя, Исполнитель возмещает Заказчику причиненный по его вине реальный ущерб.</w:t>
      </w:r>
    </w:p>
    <w:p w:rsidR="001073B0" w:rsidRPr="001073B0" w:rsidRDefault="00A53815" w:rsidP="00A53815">
      <w:pPr>
        <w:tabs>
          <w:tab w:val="left" w:pos="679"/>
        </w:tabs>
        <w:jc w:val="both"/>
        <w:rPr>
          <w:rFonts w:ascii="Times New Roman" w:hAnsi="Times New Roman" w:cs="Times New Roman"/>
          <w:sz w:val="22"/>
          <w:szCs w:val="22"/>
        </w:rPr>
      </w:pPr>
      <w:r>
        <w:rPr>
          <w:rFonts w:ascii="Times New Roman" w:hAnsi="Times New Roman" w:cs="Times New Roman"/>
          <w:sz w:val="22"/>
          <w:szCs w:val="22"/>
        </w:rPr>
        <w:t xml:space="preserve">              7.3.2 </w:t>
      </w:r>
      <w:proofErr w:type="gramStart"/>
      <w:r w:rsidR="001073B0" w:rsidRPr="001073B0">
        <w:rPr>
          <w:rFonts w:ascii="Times New Roman" w:hAnsi="Times New Roman" w:cs="Times New Roman"/>
          <w:sz w:val="22"/>
          <w:szCs w:val="22"/>
        </w:rPr>
        <w:t>В</w:t>
      </w:r>
      <w:proofErr w:type="gramEnd"/>
      <w:r w:rsidR="001073B0" w:rsidRPr="001073B0">
        <w:rPr>
          <w:rFonts w:ascii="Times New Roman" w:hAnsi="Times New Roman" w:cs="Times New Roman"/>
          <w:sz w:val="22"/>
          <w:szCs w:val="22"/>
        </w:rPr>
        <w:t xml:space="preserve"> случае необоснованного отказа Исполнителем при наличии мест на таможенном складе от оказания услуг при осуществлении Заказчиком соответствующей предварительной оплаты и предоставления необходимых документов, Исполнитель уплачивает пеню в размере 0,4% от суммы просроченного платежа за каждый день просрочки, но не более 50% от суммы просроченного платежа.</w:t>
      </w:r>
    </w:p>
    <w:p w:rsidR="001073B0" w:rsidRPr="001073B0" w:rsidRDefault="00A53815" w:rsidP="00A53815">
      <w:pPr>
        <w:tabs>
          <w:tab w:val="left" w:pos="679"/>
        </w:tabs>
        <w:jc w:val="both"/>
        <w:rPr>
          <w:rFonts w:ascii="Times New Roman" w:hAnsi="Times New Roman" w:cs="Times New Roman"/>
          <w:sz w:val="22"/>
          <w:szCs w:val="22"/>
        </w:rPr>
      </w:pPr>
      <w:r>
        <w:rPr>
          <w:rFonts w:ascii="Times New Roman" w:hAnsi="Times New Roman" w:cs="Times New Roman"/>
          <w:sz w:val="22"/>
          <w:szCs w:val="22"/>
        </w:rPr>
        <w:t xml:space="preserve">              7.3.3 </w:t>
      </w:r>
      <w:r w:rsidR="001073B0" w:rsidRPr="001073B0">
        <w:rPr>
          <w:rFonts w:ascii="Times New Roman" w:hAnsi="Times New Roman" w:cs="Times New Roman"/>
          <w:sz w:val="22"/>
          <w:szCs w:val="22"/>
        </w:rPr>
        <w:t>При повреждениях контейнера, запорных устройств, пломб и/или несоответствия номера пломбы указанным в сопроводительных документах, но по вине Исполнителя, Исполнитель становится ответственным за любые претензии Заказчика и/или все фактически понесенные расходы, понесенные при проверке соответствия фактического количества и качества груза, загруженного в контейнер, количеству и качеству, указанному в сопроводительных документах.</w:t>
      </w:r>
    </w:p>
    <w:p w:rsidR="001073B0" w:rsidRPr="001073B0" w:rsidRDefault="00D97638" w:rsidP="00D97638">
      <w:pPr>
        <w:tabs>
          <w:tab w:val="left" w:pos="679"/>
        </w:tabs>
        <w:jc w:val="both"/>
        <w:rPr>
          <w:rFonts w:ascii="Times New Roman" w:hAnsi="Times New Roman" w:cs="Times New Roman"/>
          <w:sz w:val="22"/>
          <w:szCs w:val="22"/>
        </w:rPr>
      </w:pPr>
      <w:r>
        <w:rPr>
          <w:rFonts w:ascii="Times New Roman" w:hAnsi="Times New Roman" w:cs="Times New Roman"/>
          <w:sz w:val="22"/>
          <w:szCs w:val="22"/>
        </w:rPr>
        <w:t xml:space="preserve">          7.3.4 </w:t>
      </w:r>
      <w:r w:rsidR="001073B0" w:rsidRPr="001073B0">
        <w:rPr>
          <w:rFonts w:ascii="Times New Roman" w:hAnsi="Times New Roman" w:cs="Times New Roman"/>
          <w:sz w:val="22"/>
          <w:szCs w:val="22"/>
        </w:rPr>
        <w:t>Исполнитель в течение всего срока действия данного Договора будет в полной мере соблюдать все применимое законодательство, указы, налоговые требования, правила и положения, существующие на территории, на которой осуществляется деятельность Исполнителя по настоящему Договору.</w:t>
      </w:r>
    </w:p>
    <w:p w:rsidR="001073B0" w:rsidRPr="001073B0" w:rsidRDefault="001073B0" w:rsidP="001073B0">
      <w:pPr>
        <w:tabs>
          <w:tab w:val="left" w:pos="679"/>
        </w:tabs>
        <w:ind w:left="703"/>
        <w:jc w:val="both"/>
        <w:rPr>
          <w:rFonts w:ascii="Times New Roman" w:hAnsi="Times New Roman" w:cs="Times New Roman"/>
          <w:sz w:val="22"/>
          <w:szCs w:val="22"/>
        </w:rPr>
      </w:pPr>
    </w:p>
    <w:p w:rsidR="001073B0" w:rsidRPr="001073B0" w:rsidRDefault="001073B0" w:rsidP="001073B0">
      <w:pPr>
        <w:tabs>
          <w:tab w:val="left" w:pos="679"/>
        </w:tabs>
        <w:ind w:left="703"/>
        <w:jc w:val="center"/>
        <w:rPr>
          <w:rFonts w:ascii="Times New Roman" w:hAnsi="Times New Roman" w:cs="Times New Roman"/>
          <w:sz w:val="22"/>
          <w:szCs w:val="22"/>
        </w:rPr>
      </w:pPr>
    </w:p>
    <w:p w:rsidR="001073B0" w:rsidRPr="001073B0" w:rsidRDefault="001073B0" w:rsidP="001073B0">
      <w:pPr>
        <w:pStyle w:val="40"/>
        <w:keepNext/>
        <w:keepLines/>
        <w:shd w:val="clear" w:color="auto" w:fill="auto"/>
        <w:tabs>
          <w:tab w:val="left" w:pos="4279"/>
        </w:tabs>
        <w:spacing w:before="0" w:line="240" w:lineRule="auto"/>
        <w:ind w:left="360"/>
        <w:jc w:val="center"/>
        <w:outlineLvl w:val="9"/>
        <w:rPr>
          <w:sz w:val="22"/>
          <w:szCs w:val="22"/>
        </w:rPr>
      </w:pPr>
      <w:bookmarkStart w:id="5" w:name="bookmark5"/>
      <w:r w:rsidRPr="001073B0">
        <w:rPr>
          <w:sz w:val="22"/>
          <w:szCs w:val="22"/>
        </w:rPr>
        <w:t>8.ФОРС-МАЖОР</w:t>
      </w:r>
      <w:bookmarkEnd w:id="5"/>
    </w:p>
    <w:p w:rsidR="001073B0" w:rsidRPr="001073B0" w:rsidRDefault="001073B0" w:rsidP="001073B0">
      <w:pPr>
        <w:pStyle w:val="40"/>
        <w:keepNext/>
        <w:keepLines/>
        <w:shd w:val="clear" w:color="auto" w:fill="auto"/>
        <w:tabs>
          <w:tab w:val="left" w:pos="4279"/>
        </w:tabs>
        <w:spacing w:before="0" w:line="240" w:lineRule="auto"/>
        <w:ind w:left="360"/>
        <w:outlineLvl w:val="9"/>
        <w:rPr>
          <w:sz w:val="22"/>
          <w:szCs w:val="22"/>
        </w:rPr>
      </w:pPr>
    </w:p>
    <w:p w:rsidR="001073B0" w:rsidRPr="001073B0" w:rsidRDefault="001073B0" w:rsidP="001073B0">
      <w:pPr>
        <w:tabs>
          <w:tab w:val="left" w:pos="993"/>
        </w:tabs>
        <w:jc w:val="both"/>
        <w:rPr>
          <w:rFonts w:ascii="Times New Roman" w:hAnsi="Times New Roman" w:cs="Times New Roman"/>
          <w:sz w:val="22"/>
          <w:szCs w:val="22"/>
        </w:rPr>
      </w:pPr>
      <w:r w:rsidRPr="001073B0">
        <w:rPr>
          <w:rFonts w:ascii="Times New Roman" w:hAnsi="Times New Roman" w:cs="Times New Roman"/>
          <w:sz w:val="22"/>
          <w:szCs w:val="22"/>
        </w:rPr>
        <w:t xml:space="preserve">           8.1 Стороны не несут ответственности за неисполнение или ненадлежащее исполнение обязательств по данному договору в случае возникновения обстоятельств непреодолимой силы, о наступлении или прекращении которых немедленно извещают друг друга, подтверждая их наличие документом компетентного государственного органа.</w:t>
      </w:r>
    </w:p>
    <w:p w:rsidR="001073B0" w:rsidRPr="001073B0" w:rsidRDefault="001073B0" w:rsidP="001073B0">
      <w:pPr>
        <w:tabs>
          <w:tab w:val="left" w:pos="679"/>
        </w:tabs>
        <w:jc w:val="both"/>
        <w:rPr>
          <w:rFonts w:ascii="Times New Roman" w:hAnsi="Times New Roman" w:cs="Times New Roman"/>
          <w:sz w:val="22"/>
          <w:szCs w:val="22"/>
        </w:rPr>
      </w:pPr>
      <w:r w:rsidRPr="001073B0">
        <w:rPr>
          <w:rFonts w:ascii="Times New Roman" w:hAnsi="Times New Roman" w:cs="Times New Roman"/>
          <w:sz w:val="22"/>
          <w:szCs w:val="22"/>
        </w:rPr>
        <w:t xml:space="preserve">         8.2 При наступлении форс-мажорных обстоятельств сторона, допустившая неисполнение своих обязательств по настоящему договору по причине возникновения форс - мажора, обязана немедленно известить об этом другую сторону в письменном виде.</w:t>
      </w:r>
    </w:p>
    <w:p w:rsidR="001073B0" w:rsidRPr="001073B0" w:rsidRDefault="001073B0" w:rsidP="001073B0">
      <w:pPr>
        <w:tabs>
          <w:tab w:val="left" w:pos="679"/>
        </w:tabs>
        <w:jc w:val="both"/>
        <w:rPr>
          <w:rFonts w:ascii="Times New Roman" w:hAnsi="Times New Roman" w:cs="Times New Roman"/>
          <w:sz w:val="22"/>
          <w:szCs w:val="22"/>
        </w:rPr>
      </w:pPr>
      <w:r w:rsidRPr="001073B0">
        <w:rPr>
          <w:rFonts w:ascii="Times New Roman" w:hAnsi="Times New Roman" w:cs="Times New Roman"/>
          <w:sz w:val="22"/>
          <w:szCs w:val="22"/>
        </w:rPr>
        <w:t xml:space="preserve">         8.3 По окончании форс-мажора сторона обязана немедленно исполнить свои обязательства по настоящему договору.</w:t>
      </w:r>
    </w:p>
    <w:p w:rsidR="001073B0" w:rsidRPr="001073B0" w:rsidRDefault="001073B0" w:rsidP="001073B0">
      <w:pPr>
        <w:tabs>
          <w:tab w:val="left" w:pos="679"/>
        </w:tabs>
        <w:jc w:val="both"/>
        <w:rPr>
          <w:rFonts w:ascii="Times New Roman" w:hAnsi="Times New Roman" w:cs="Times New Roman"/>
          <w:sz w:val="22"/>
          <w:szCs w:val="22"/>
        </w:rPr>
      </w:pPr>
      <w:r w:rsidRPr="001073B0">
        <w:rPr>
          <w:rFonts w:ascii="Times New Roman" w:hAnsi="Times New Roman" w:cs="Times New Roman"/>
          <w:sz w:val="22"/>
          <w:szCs w:val="22"/>
        </w:rPr>
        <w:t xml:space="preserve">         8.4 Если форс-мажорные обстоятельства длятся более одного месяца, стороны обеспечивают встречу своих представителей для обсуждения мер по выполнению условий настоящего договора.</w:t>
      </w:r>
    </w:p>
    <w:p w:rsidR="001073B0" w:rsidRPr="001073B0" w:rsidRDefault="001073B0" w:rsidP="001073B0">
      <w:pPr>
        <w:tabs>
          <w:tab w:val="left" w:pos="679"/>
        </w:tabs>
        <w:jc w:val="both"/>
        <w:rPr>
          <w:rFonts w:ascii="Times New Roman" w:hAnsi="Times New Roman" w:cs="Times New Roman"/>
          <w:sz w:val="22"/>
          <w:szCs w:val="22"/>
        </w:rPr>
      </w:pPr>
    </w:p>
    <w:p w:rsidR="001073B0" w:rsidRPr="001073B0" w:rsidRDefault="001073B0" w:rsidP="001073B0">
      <w:pPr>
        <w:tabs>
          <w:tab w:val="left" w:pos="679"/>
        </w:tabs>
        <w:jc w:val="center"/>
        <w:rPr>
          <w:rFonts w:ascii="Times New Roman" w:hAnsi="Times New Roman" w:cs="Times New Roman"/>
          <w:sz w:val="22"/>
          <w:szCs w:val="22"/>
        </w:rPr>
      </w:pPr>
    </w:p>
    <w:p w:rsidR="001073B0" w:rsidRPr="001073B0" w:rsidRDefault="001073B0" w:rsidP="001073B0">
      <w:pPr>
        <w:pStyle w:val="40"/>
        <w:keepNext/>
        <w:keepLines/>
        <w:shd w:val="clear" w:color="auto" w:fill="auto"/>
        <w:tabs>
          <w:tab w:val="left" w:pos="3950"/>
        </w:tabs>
        <w:spacing w:before="0" w:line="240" w:lineRule="auto"/>
        <w:jc w:val="center"/>
        <w:outlineLvl w:val="9"/>
        <w:rPr>
          <w:sz w:val="22"/>
          <w:szCs w:val="22"/>
        </w:rPr>
      </w:pPr>
      <w:bookmarkStart w:id="6" w:name="bookmark6"/>
      <w:r w:rsidRPr="001073B0">
        <w:rPr>
          <w:sz w:val="22"/>
          <w:szCs w:val="22"/>
        </w:rPr>
        <w:t>9.РАЗРЕШЕНИЕ СПОРОВ</w:t>
      </w:r>
      <w:bookmarkEnd w:id="6"/>
    </w:p>
    <w:p w:rsidR="001073B0" w:rsidRPr="001073B0" w:rsidRDefault="001073B0" w:rsidP="001073B0">
      <w:pPr>
        <w:pStyle w:val="40"/>
        <w:keepNext/>
        <w:keepLines/>
        <w:shd w:val="clear" w:color="auto" w:fill="auto"/>
        <w:tabs>
          <w:tab w:val="left" w:pos="3950"/>
        </w:tabs>
        <w:spacing w:before="0" w:line="240" w:lineRule="auto"/>
        <w:jc w:val="center"/>
        <w:outlineLvl w:val="9"/>
        <w:rPr>
          <w:sz w:val="22"/>
          <w:szCs w:val="22"/>
        </w:rPr>
      </w:pPr>
    </w:p>
    <w:p w:rsidR="001073B0" w:rsidRPr="001073B0" w:rsidRDefault="001073B0" w:rsidP="001073B0">
      <w:pPr>
        <w:tabs>
          <w:tab w:val="left" w:pos="679"/>
        </w:tabs>
        <w:jc w:val="both"/>
        <w:rPr>
          <w:rFonts w:ascii="Times New Roman" w:hAnsi="Times New Roman" w:cs="Times New Roman"/>
          <w:sz w:val="22"/>
          <w:szCs w:val="22"/>
        </w:rPr>
      </w:pPr>
      <w:r w:rsidRPr="001073B0">
        <w:rPr>
          <w:rFonts w:ascii="Times New Roman" w:hAnsi="Times New Roman" w:cs="Times New Roman"/>
          <w:sz w:val="22"/>
          <w:szCs w:val="22"/>
        </w:rPr>
        <w:t xml:space="preserve">          9.1 Все споры и разногласия, возникающие в ходе выполнения условий настоящего договора или в связи с ним, подлежат обязательному досудебному урегулированию в претензионном порядке.</w:t>
      </w:r>
    </w:p>
    <w:p w:rsidR="001073B0" w:rsidRPr="001073B0" w:rsidRDefault="001073B0" w:rsidP="001073B0">
      <w:pPr>
        <w:tabs>
          <w:tab w:val="left" w:pos="679"/>
        </w:tabs>
        <w:jc w:val="both"/>
        <w:rPr>
          <w:rFonts w:ascii="Times New Roman" w:hAnsi="Times New Roman" w:cs="Times New Roman"/>
          <w:sz w:val="22"/>
          <w:szCs w:val="22"/>
        </w:rPr>
      </w:pPr>
      <w:r w:rsidRPr="001073B0">
        <w:rPr>
          <w:rFonts w:ascii="Times New Roman" w:hAnsi="Times New Roman" w:cs="Times New Roman"/>
          <w:sz w:val="22"/>
          <w:szCs w:val="22"/>
        </w:rPr>
        <w:lastRenderedPageBreak/>
        <w:t xml:space="preserve">          9.2 </w:t>
      </w:r>
      <w:proofErr w:type="gramStart"/>
      <w:r w:rsidRPr="001073B0">
        <w:rPr>
          <w:rFonts w:ascii="Times New Roman" w:hAnsi="Times New Roman" w:cs="Times New Roman"/>
          <w:sz w:val="22"/>
          <w:szCs w:val="22"/>
        </w:rPr>
        <w:t>В</w:t>
      </w:r>
      <w:proofErr w:type="gramEnd"/>
      <w:r w:rsidRPr="001073B0">
        <w:rPr>
          <w:rFonts w:ascii="Times New Roman" w:hAnsi="Times New Roman" w:cs="Times New Roman"/>
          <w:sz w:val="22"/>
          <w:szCs w:val="22"/>
        </w:rPr>
        <w:t xml:space="preserve"> случае, если споры и разногласия не разрешены в претензионном порядке, они подлежат рассмотрению в следующем порядке:</w:t>
      </w:r>
    </w:p>
    <w:p w:rsidR="001073B0" w:rsidRPr="001073B0" w:rsidRDefault="001073B0" w:rsidP="001073B0">
      <w:pPr>
        <w:tabs>
          <w:tab w:val="left" w:pos="735"/>
        </w:tabs>
        <w:jc w:val="both"/>
        <w:rPr>
          <w:rFonts w:ascii="Times New Roman" w:hAnsi="Times New Roman" w:cs="Times New Roman"/>
          <w:sz w:val="22"/>
          <w:szCs w:val="22"/>
        </w:rPr>
      </w:pPr>
      <w:r w:rsidRPr="001073B0">
        <w:rPr>
          <w:rFonts w:ascii="Times New Roman" w:hAnsi="Times New Roman" w:cs="Times New Roman"/>
          <w:sz w:val="22"/>
          <w:szCs w:val="22"/>
        </w:rPr>
        <w:t xml:space="preserve">         -в Ташкентском межрайонном экономическом суде в порядке, установленном действующим законодательством Республики Узбекистан, если Заказчик является юридическим лицом или гражданином, осуществляющим предпринимательскую деятельность без образования юридического лица и имеющего статус индивидуального предпринимателя.</w:t>
      </w:r>
    </w:p>
    <w:p w:rsidR="001073B0" w:rsidRPr="001073B0" w:rsidRDefault="001073B0" w:rsidP="00E600B0">
      <w:pPr>
        <w:tabs>
          <w:tab w:val="left" w:pos="730"/>
        </w:tabs>
        <w:ind w:left="709"/>
        <w:jc w:val="both"/>
        <w:rPr>
          <w:rFonts w:ascii="Times New Roman" w:hAnsi="Times New Roman" w:cs="Times New Roman"/>
          <w:sz w:val="22"/>
          <w:szCs w:val="22"/>
        </w:rPr>
      </w:pPr>
      <w:bookmarkStart w:id="7" w:name="_GoBack"/>
      <w:bookmarkEnd w:id="7"/>
    </w:p>
    <w:p w:rsidR="001073B0" w:rsidRPr="001073B0" w:rsidRDefault="001073B0" w:rsidP="001073B0">
      <w:pPr>
        <w:tabs>
          <w:tab w:val="left" w:pos="679"/>
        </w:tabs>
        <w:jc w:val="center"/>
        <w:rPr>
          <w:rFonts w:ascii="Times New Roman" w:hAnsi="Times New Roman" w:cs="Times New Roman"/>
          <w:b/>
          <w:sz w:val="22"/>
          <w:szCs w:val="22"/>
        </w:rPr>
      </w:pPr>
      <w:r w:rsidRPr="001073B0">
        <w:rPr>
          <w:rFonts w:ascii="Times New Roman" w:hAnsi="Times New Roman" w:cs="Times New Roman"/>
          <w:b/>
          <w:sz w:val="22"/>
          <w:szCs w:val="22"/>
        </w:rPr>
        <w:t>10. СРОК ДЕЙСТВИЯ ДОГОВОРА</w:t>
      </w:r>
    </w:p>
    <w:p w:rsidR="001073B0" w:rsidRPr="001073B0" w:rsidRDefault="001073B0" w:rsidP="001073B0">
      <w:pPr>
        <w:tabs>
          <w:tab w:val="left" w:pos="679"/>
        </w:tabs>
        <w:jc w:val="both"/>
        <w:rPr>
          <w:rFonts w:ascii="Times New Roman" w:hAnsi="Times New Roman" w:cs="Times New Roman"/>
          <w:sz w:val="22"/>
          <w:szCs w:val="22"/>
        </w:rPr>
      </w:pPr>
    </w:p>
    <w:p w:rsidR="001073B0" w:rsidRPr="001073B0" w:rsidRDefault="001073B0" w:rsidP="001073B0">
      <w:pPr>
        <w:numPr>
          <w:ilvl w:val="0"/>
          <w:numId w:val="4"/>
        </w:numPr>
        <w:tabs>
          <w:tab w:val="left" w:pos="645"/>
        </w:tabs>
        <w:ind w:firstLine="709"/>
        <w:jc w:val="both"/>
        <w:rPr>
          <w:rFonts w:ascii="Times New Roman" w:hAnsi="Times New Roman" w:cs="Times New Roman"/>
          <w:sz w:val="22"/>
          <w:szCs w:val="22"/>
        </w:rPr>
      </w:pPr>
      <w:r w:rsidRPr="001073B0">
        <w:rPr>
          <w:rFonts w:ascii="Times New Roman" w:hAnsi="Times New Roman" w:cs="Times New Roman"/>
          <w:sz w:val="22"/>
          <w:szCs w:val="22"/>
        </w:rPr>
        <w:t>Настоящий договор вступает в силу с даты его подписания и действует до 31 декабря 20___ года.</w:t>
      </w:r>
    </w:p>
    <w:p w:rsidR="001073B0" w:rsidRPr="001073B0" w:rsidRDefault="001073B0" w:rsidP="001073B0">
      <w:pPr>
        <w:jc w:val="both"/>
        <w:rPr>
          <w:rFonts w:ascii="Times New Roman" w:hAnsi="Times New Roman" w:cs="Times New Roman"/>
          <w:sz w:val="22"/>
          <w:szCs w:val="22"/>
        </w:rPr>
      </w:pPr>
      <w:r w:rsidRPr="001073B0">
        <w:rPr>
          <w:rFonts w:ascii="Times New Roman" w:hAnsi="Times New Roman" w:cs="Times New Roman"/>
          <w:sz w:val="22"/>
          <w:szCs w:val="22"/>
        </w:rPr>
        <w:t>Условия настоящего договора распространяются на отношения сторон, возникшие с момента прибытия грузов Заказчика на территорию Исполнителя, имевшие место до заключения настоящего договора.</w:t>
      </w:r>
    </w:p>
    <w:p w:rsidR="001073B0" w:rsidRPr="001073B0" w:rsidRDefault="001073B0" w:rsidP="001073B0">
      <w:pPr>
        <w:numPr>
          <w:ilvl w:val="0"/>
          <w:numId w:val="4"/>
        </w:numPr>
        <w:tabs>
          <w:tab w:val="left" w:pos="645"/>
        </w:tabs>
        <w:ind w:firstLine="709"/>
        <w:jc w:val="both"/>
        <w:rPr>
          <w:rFonts w:ascii="Times New Roman" w:hAnsi="Times New Roman" w:cs="Times New Roman"/>
          <w:sz w:val="22"/>
          <w:szCs w:val="22"/>
        </w:rPr>
      </w:pPr>
      <w:r w:rsidRPr="001073B0">
        <w:rPr>
          <w:rFonts w:ascii="Times New Roman" w:hAnsi="Times New Roman" w:cs="Times New Roman"/>
          <w:sz w:val="22"/>
          <w:szCs w:val="22"/>
        </w:rPr>
        <w:t>Договор, может быть досрочно расторгнут по взаимному соглашению Сторон.</w:t>
      </w:r>
    </w:p>
    <w:p w:rsidR="001073B0" w:rsidRPr="001073B0" w:rsidRDefault="001073B0" w:rsidP="001073B0">
      <w:pPr>
        <w:numPr>
          <w:ilvl w:val="0"/>
          <w:numId w:val="4"/>
        </w:numPr>
        <w:tabs>
          <w:tab w:val="left" w:pos="645"/>
        </w:tabs>
        <w:ind w:firstLine="709"/>
        <w:jc w:val="both"/>
        <w:rPr>
          <w:rFonts w:ascii="Times New Roman" w:hAnsi="Times New Roman" w:cs="Times New Roman"/>
          <w:sz w:val="22"/>
          <w:szCs w:val="22"/>
        </w:rPr>
      </w:pPr>
      <w:r w:rsidRPr="001073B0">
        <w:rPr>
          <w:rFonts w:ascii="Times New Roman" w:hAnsi="Times New Roman" w:cs="Times New Roman"/>
          <w:sz w:val="22"/>
          <w:szCs w:val="22"/>
        </w:rPr>
        <w:t>Сторона, желающая досрочно прекратить действие данного Договора, обязана письменно уведомить об этом другую Сторону за 10 дней до предполагаемой даты расторжения договора. Согласие другой стороны на досрочное расторжение должно быть выражено в письменной форме, либо стороны могут подписать соглашение о расторжении договора.</w:t>
      </w:r>
    </w:p>
    <w:p w:rsidR="001073B0" w:rsidRPr="001073B0" w:rsidRDefault="001073B0" w:rsidP="001073B0">
      <w:pPr>
        <w:numPr>
          <w:ilvl w:val="0"/>
          <w:numId w:val="4"/>
        </w:numPr>
        <w:tabs>
          <w:tab w:val="left" w:pos="645"/>
        </w:tabs>
        <w:ind w:firstLine="709"/>
        <w:jc w:val="both"/>
        <w:rPr>
          <w:rFonts w:ascii="Times New Roman" w:hAnsi="Times New Roman" w:cs="Times New Roman"/>
          <w:sz w:val="22"/>
          <w:szCs w:val="22"/>
        </w:rPr>
      </w:pPr>
      <w:r w:rsidRPr="001073B0">
        <w:rPr>
          <w:rFonts w:ascii="Times New Roman" w:hAnsi="Times New Roman" w:cs="Times New Roman"/>
          <w:sz w:val="22"/>
          <w:szCs w:val="22"/>
        </w:rPr>
        <w:t>В случае отказа или уклонения другой Стороны от такого прекращения, Договор может быть расторгнут в судебном порядке.</w:t>
      </w:r>
    </w:p>
    <w:p w:rsidR="001073B0" w:rsidRPr="001073B0" w:rsidRDefault="001073B0" w:rsidP="001073B0">
      <w:pPr>
        <w:numPr>
          <w:ilvl w:val="0"/>
          <w:numId w:val="4"/>
        </w:numPr>
        <w:tabs>
          <w:tab w:val="left" w:pos="645"/>
        </w:tabs>
        <w:ind w:firstLine="709"/>
        <w:jc w:val="both"/>
        <w:rPr>
          <w:rFonts w:ascii="Times New Roman" w:hAnsi="Times New Roman" w:cs="Times New Roman"/>
          <w:sz w:val="22"/>
          <w:szCs w:val="22"/>
        </w:rPr>
      </w:pPr>
      <w:r w:rsidRPr="001073B0">
        <w:rPr>
          <w:rFonts w:ascii="Times New Roman" w:hAnsi="Times New Roman" w:cs="Times New Roman"/>
          <w:sz w:val="22"/>
          <w:szCs w:val="22"/>
        </w:rPr>
        <w:t>В случаях досрочного расторжения Договора по соглашению сторон, Договор прекращает свое действие со дня, установленного соглашением о расторжении Договора.</w:t>
      </w:r>
    </w:p>
    <w:p w:rsidR="001073B0" w:rsidRPr="001073B0" w:rsidRDefault="001073B0" w:rsidP="001073B0">
      <w:pPr>
        <w:numPr>
          <w:ilvl w:val="0"/>
          <w:numId w:val="4"/>
        </w:numPr>
        <w:tabs>
          <w:tab w:val="left" w:pos="645"/>
        </w:tabs>
        <w:ind w:firstLine="709"/>
        <w:jc w:val="both"/>
        <w:rPr>
          <w:rFonts w:ascii="Times New Roman" w:hAnsi="Times New Roman" w:cs="Times New Roman"/>
          <w:sz w:val="22"/>
          <w:szCs w:val="22"/>
        </w:rPr>
      </w:pPr>
      <w:r w:rsidRPr="001073B0">
        <w:rPr>
          <w:rFonts w:ascii="Times New Roman" w:hAnsi="Times New Roman" w:cs="Times New Roman"/>
          <w:sz w:val="22"/>
          <w:szCs w:val="22"/>
        </w:rPr>
        <w:t>В случаях досрочного расторжения Договора судом по инициативе одной из Сторон Договор прекращает свое действие со дня, установленного решением суда.</w:t>
      </w:r>
    </w:p>
    <w:p w:rsidR="001073B0" w:rsidRPr="001073B0" w:rsidRDefault="001073B0" w:rsidP="001073B0">
      <w:pPr>
        <w:tabs>
          <w:tab w:val="left" w:pos="645"/>
        </w:tabs>
        <w:jc w:val="both"/>
        <w:rPr>
          <w:rFonts w:ascii="Times New Roman" w:hAnsi="Times New Roman" w:cs="Times New Roman"/>
          <w:sz w:val="22"/>
          <w:szCs w:val="22"/>
        </w:rPr>
      </w:pPr>
    </w:p>
    <w:p w:rsidR="001073B0" w:rsidRPr="001073B0" w:rsidRDefault="001073B0" w:rsidP="001073B0">
      <w:pPr>
        <w:jc w:val="center"/>
        <w:rPr>
          <w:rFonts w:ascii="Times New Roman" w:hAnsi="Times New Roman" w:cs="Times New Roman"/>
          <w:b/>
          <w:sz w:val="22"/>
          <w:szCs w:val="22"/>
        </w:rPr>
      </w:pPr>
      <w:r w:rsidRPr="001073B0">
        <w:rPr>
          <w:rFonts w:ascii="Times New Roman" w:hAnsi="Times New Roman" w:cs="Times New Roman"/>
          <w:b/>
          <w:sz w:val="22"/>
          <w:szCs w:val="22"/>
        </w:rPr>
        <w:t>11.АНТИКОРРУПЦИОННЫЕ УСЛОВИЯ</w:t>
      </w:r>
    </w:p>
    <w:p w:rsidR="001073B0" w:rsidRPr="001073B0" w:rsidRDefault="001073B0" w:rsidP="001073B0">
      <w:pPr>
        <w:jc w:val="center"/>
        <w:rPr>
          <w:rFonts w:ascii="Times New Roman" w:hAnsi="Times New Roman" w:cs="Times New Roman"/>
          <w:b/>
          <w:sz w:val="22"/>
          <w:szCs w:val="22"/>
        </w:rPr>
      </w:pPr>
    </w:p>
    <w:p w:rsidR="001073B0" w:rsidRPr="001073B0" w:rsidRDefault="001073B0" w:rsidP="001073B0">
      <w:pPr>
        <w:ind w:firstLine="709"/>
        <w:jc w:val="both"/>
        <w:rPr>
          <w:rFonts w:ascii="Times New Roman" w:hAnsi="Times New Roman" w:cs="Times New Roman"/>
          <w:sz w:val="22"/>
          <w:szCs w:val="22"/>
        </w:rPr>
      </w:pPr>
      <w:r w:rsidRPr="001073B0">
        <w:rPr>
          <w:rFonts w:ascii="Times New Roman" w:hAnsi="Times New Roman" w:cs="Times New Roman"/>
          <w:sz w:val="22"/>
          <w:szCs w:val="22"/>
        </w:rPr>
        <w:t>11.1.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1073B0" w:rsidRPr="001073B0" w:rsidRDefault="001073B0" w:rsidP="001073B0">
      <w:pPr>
        <w:ind w:firstLine="709"/>
        <w:jc w:val="both"/>
        <w:rPr>
          <w:rFonts w:ascii="Times New Roman" w:hAnsi="Times New Roman" w:cs="Times New Roman"/>
          <w:sz w:val="22"/>
          <w:szCs w:val="22"/>
        </w:rPr>
      </w:pPr>
      <w:r w:rsidRPr="001073B0">
        <w:rPr>
          <w:rFonts w:ascii="Times New Roman" w:hAnsi="Times New Roman" w:cs="Times New Roman"/>
          <w:sz w:val="22"/>
          <w:szCs w:val="22"/>
        </w:rPr>
        <w:t>11.2.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1073B0" w:rsidRPr="001073B0" w:rsidRDefault="001073B0" w:rsidP="001073B0">
      <w:pPr>
        <w:ind w:firstLine="709"/>
        <w:jc w:val="both"/>
        <w:rPr>
          <w:rFonts w:ascii="Times New Roman" w:hAnsi="Times New Roman" w:cs="Times New Roman"/>
          <w:sz w:val="22"/>
          <w:szCs w:val="22"/>
        </w:rPr>
      </w:pPr>
      <w:r w:rsidRPr="001073B0">
        <w:rPr>
          <w:rFonts w:ascii="Times New Roman" w:hAnsi="Times New Roman" w:cs="Times New Roman"/>
          <w:sz w:val="22"/>
          <w:szCs w:val="22"/>
        </w:rPr>
        <w:t>11.3.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1073B0" w:rsidRPr="001073B0" w:rsidRDefault="001073B0" w:rsidP="001073B0">
      <w:pPr>
        <w:ind w:firstLine="709"/>
        <w:jc w:val="both"/>
        <w:rPr>
          <w:rFonts w:ascii="Times New Roman" w:hAnsi="Times New Roman" w:cs="Times New Roman"/>
          <w:sz w:val="22"/>
          <w:szCs w:val="22"/>
        </w:rPr>
      </w:pPr>
      <w:r w:rsidRPr="001073B0">
        <w:rPr>
          <w:rFonts w:ascii="Times New Roman" w:hAnsi="Times New Roman" w:cs="Times New Roman"/>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1073B0" w:rsidRPr="001073B0" w:rsidRDefault="001073B0" w:rsidP="001073B0">
      <w:pPr>
        <w:ind w:firstLine="709"/>
        <w:jc w:val="both"/>
        <w:rPr>
          <w:rFonts w:ascii="Times New Roman" w:hAnsi="Times New Roman" w:cs="Times New Roman"/>
          <w:sz w:val="22"/>
          <w:szCs w:val="22"/>
        </w:rPr>
      </w:pPr>
      <w:r w:rsidRPr="001073B0">
        <w:rPr>
          <w:rFonts w:ascii="Times New Roman" w:hAnsi="Times New Roman" w:cs="Times New Roman"/>
          <w:sz w:val="22"/>
          <w:szCs w:val="22"/>
        </w:rPr>
        <w:t>11.4.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1073B0" w:rsidRPr="001073B0" w:rsidRDefault="001073B0" w:rsidP="001073B0">
      <w:pPr>
        <w:ind w:firstLine="709"/>
        <w:jc w:val="both"/>
        <w:rPr>
          <w:rFonts w:ascii="Times New Roman" w:hAnsi="Times New Roman" w:cs="Times New Roman"/>
          <w:sz w:val="22"/>
          <w:szCs w:val="22"/>
        </w:rPr>
      </w:pPr>
      <w:r w:rsidRPr="001073B0">
        <w:rPr>
          <w:rFonts w:ascii="Times New Roman" w:hAnsi="Times New Roman" w:cs="Times New Roman"/>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1073B0" w:rsidRPr="001073B0" w:rsidRDefault="001073B0" w:rsidP="001073B0">
      <w:pPr>
        <w:ind w:firstLine="709"/>
        <w:jc w:val="both"/>
        <w:rPr>
          <w:rFonts w:ascii="Times New Roman" w:hAnsi="Times New Roman" w:cs="Times New Roman"/>
          <w:sz w:val="22"/>
          <w:szCs w:val="22"/>
        </w:rPr>
      </w:pPr>
      <w:r w:rsidRPr="001073B0">
        <w:rPr>
          <w:rFonts w:ascii="Times New Roman" w:hAnsi="Times New Roman" w:cs="Times New Roman"/>
          <w:sz w:val="22"/>
          <w:szCs w:val="22"/>
        </w:rPr>
        <w:t xml:space="preserve">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w:t>
      </w:r>
      <w:r w:rsidRPr="001073B0">
        <w:rPr>
          <w:rFonts w:ascii="Times New Roman" w:hAnsi="Times New Roman" w:cs="Times New Roman"/>
          <w:sz w:val="22"/>
          <w:szCs w:val="22"/>
        </w:rPr>
        <w:lastRenderedPageBreak/>
        <w:t>или другим имуществом либо его распорядителя;</w:t>
      </w:r>
    </w:p>
    <w:p w:rsidR="001073B0" w:rsidRPr="001073B0" w:rsidRDefault="001073B0" w:rsidP="001073B0">
      <w:pPr>
        <w:ind w:firstLine="709"/>
        <w:jc w:val="both"/>
        <w:rPr>
          <w:rFonts w:ascii="Times New Roman" w:hAnsi="Times New Roman" w:cs="Times New Roman"/>
          <w:sz w:val="22"/>
          <w:szCs w:val="22"/>
        </w:rPr>
      </w:pPr>
      <w:r w:rsidRPr="001073B0">
        <w:rPr>
          <w:rFonts w:ascii="Times New Roman" w:hAnsi="Times New Roman" w:cs="Times New Roman"/>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1073B0" w:rsidRPr="001073B0" w:rsidRDefault="001073B0" w:rsidP="001073B0">
      <w:pPr>
        <w:ind w:firstLine="709"/>
        <w:jc w:val="both"/>
        <w:rPr>
          <w:rFonts w:ascii="Times New Roman" w:hAnsi="Times New Roman" w:cs="Times New Roman"/>
          <w:sz w:val="22"/>
          <w:szCs w:val="22"/>
        </w:rPr>
      </w:pPr>
      <w:r w:rsidRPr="001073B0">
        <w:rPr>
          <w:rFonts w:ascii="Times New Roman" w:hAnsi="Times New Roman" w:cs="Times New Roman"/>
          <w:sz w:val="22"/>
          <w:szCs w:val="22"/>
        </w:rPr>
        <w:t>11.5.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1073B0" w:rsidRPr="001073B0" w:rsidRDefault="001073B0" w:rsidP="001073B0">
      <w:pPr>
        <w:ind w:firstLine="709"/>
        <w:jc w:val="both"/>
        <w:rPr>
          <w:rFonts w:ascii="Times New Roman" w:hAnsi="Times New Roman" w:cs="Times New Roman"/>
          <w:sz w:val="22"/>
          <w:szCs w:val="22"/>
        </w:rPr>
      </w:pPr>
      <w:r w:rsidRPr="001073B0">
        <w:rPr>
          <w:rFonts w:ascii="Times New Roman" w:hAnsi="Times New Roman" w:cs="Times New Roman"/>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1073B0" w:rsidRPr="001073B0" w:rsidRDefault="001073B0" w:rsidP="001073B0">
      <w:pPr>
        <w:ind w:firstLine="709"/>
        <w:jc w:val="both"/>
        <w:rPr>
          <w:rFonts w:ascii="Times New Roman" w:hAnsi="Times New Roman" w:cs="Times New Roman"/>
          <w:sz w:val="22"/>
          <w:szCs w:val="22"/>
        </w:rPr>
      </w:pPr>
      <w:r w:rsidRPr="001073B0">
        <w:rPr>
          <w:rFonts w:ascii="Times New Roman" w:hAnsi="Times New Roman" w:cs="Times New Roman"/>
          <w:sz w:val="22"/>
          <w:szCs w:val="22"/>
        </w:rPr>
        <w:t>- не использовать их в качестве посредников для осуществления коррупционных действий;</w:t>
      </w:r>
    </w:p>
    <w:p w:rsidR="001073B0" w:rsidRPr="001073B0" w:rsidRDefault="001073B0" w:rsidP="001073B0">
      <w:pPr>
        <w:ind w:firstLine="709"/>
        <w:jc w:val="both"/>
        <w:rPr>
          <w:rFonts w:ascii="Times New Roman" w:hAnsi="Times New Roman" w:cs="Times New Roman"/>
          <w:sz w:val="22"/>
          <w:szCs w:val="22"/>
        </w:rPr>
      </w:pPr>
      <w:r w:rsidRPr="001073B0">
        <w:rPr>
          <w:rFonts w:ascii="Times New Roman" w:hAnsi="Times New Roman" w:cs="Times New Roman"/>
          <w:sz w:val="22"/>
          <w:szCs w:val="22"/>
        </w:rPr>
        <w:t>- привлекать их к работе только исходя из производственной необходимости в процессе ежедневной деятельности стороны;</w:t>
      </w:r>
    </w:p>
    <w:p w:rsidR="001073B0" w:rsidRPr="001073B0" w:rsidRDefault="001073B0" w:rsidP="001073B0">
      <w:pPr>
        <w:ind w:firstLine="709"/>
        <w:jc w:val="both"/>
        <w:rPr>
          <w:rFonts w:ascii="Times New Roman" w:hAnsi="Times New Roman" w:cs="Times New Roman"/>
          <w:sz w:val="22"/>
          <w:szCs w:val="22"/>
        </w:rPr>
      </w:pPr>
      <w:r w:rsidRPr="001073B0">
        <w:rPr>
          <w:rFonts w:ascii="Times New Roman" w:hAnsi="Times New Roman" w:cs="Times New Roman"/>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1073B0" w:rsidRPr="001073B0" w:rsidRDefault="001073B0" w:rsidP="001073B0">
      <w:pPr>
        <w:ind w:firstLine="709"/>
        <w:jc w:val="both"/>
        <w:rPr>
          <w:rFonts w:ascii="Times New Roman" w:hAnsi="Times New Roman" w:cs="Times New Roman"/>
          <w:sz w:val="22"/>
          <w:szCs w:val="22"/>
        </w:rPr>
      </w:pPr>
      <w:r w:rsidRPr="001073B0">
        <w:rPr>
          <w:rFonts w:ascii="Times New Roman" w:hAnsi="Times New Roman" w:cs="Times New Roman"/>
          <w:sz w:val="22"/>
          <w:szCs w:val="22"/>
        </w:rPr>
        <w:t>11.6.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1073B0" w:rsidRPr="001073B0" w:rsidRDefault="001073B0" w:rsidP="001073B0">
      <w:pPr>
        <w:ind w:firstLine="709"/>
        <w:jc w:val="both"/>
        <w:rPr>
          <w:rFonts w:ascii="Times New Roman" w:hAnsi="Times New Roman" w:cs="Times New Roman"/>
          <w:sz w:val="22"/>
          <w:szCs w:val="22"/>
        </w:rPr>
      </w:pPr>
      <w:r w:rsidRPr="001073B0">
        <w:rPr>
          <w:rFonts w:ascii="Times New Roman" w:hAnsi="Times New Roman" w:cs="Times New Roman"/>
          <w:sz w:val="22"/>
          <w:szCs w:val="22"/>
        </w:rPr>
        <w:t>11.7. В случае, если одной из сторон стало известно о допущении второй стороной нарушения обязательств, указанных в пунктах 11.4 и 11.5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1073B0" w:rsidRPr="001073B0" w:rsidRDefault="001073B0" w:rsidP="001073B0">
      <w:pPr>
        <w:ind w:firstLine="709"/>
        <w:jc w:val="both"/>
        <w:rPr>
          <w:rFonts w:ascii="Times New Roman" w:hAnsi="Times New Roman" w:cs="Times New Roman"/>
          <w:sz w:val="22"/>
          <w:szCs w:val="22"/>
        </w:rPr>
      </w:pPr>
      <w:r w:rsidRPr="001073B0">
        <w:rPr>
          <w:rFonts w:ascii="Times New Roman" w:hAnsi="Times New Roman" w:cs="Times New Roman"/>
          <w:sz w:val="22"/>
          <w:szCs w:val="22"/>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1073B0" w:rsidRPr="001073B0" w:rsidRDefault="001073B0" w:rsidP="001073B0">
      <w:pPr>
        <w:pStyle w:val="30"/>
        <w:shd w:val="clear" w:color="auto" w:fill="auto"/>
        <w:spacing w:line="240" w:lineRule="auto"/>
        <w:rPr>
          <w:sz w:val="22"/>
          <w:szCs w:val="22"/>
        </w:rPr>
      </w:pPr>
    </w:p>
    <w:p w:rsidR="001073B0" w:rsidRPr="001073B0" w:rsidRDefault="001073B0" w:rsidP="001073B0">
      <w:pPr>
        <w:pStyle w:val="30"/>
        <w:shd w:val="clear" w:color="auto" w:fill="auto"/>
        <w:spacing w:line="240" w:lineRule="auto"/>
        <w:ind w:firstLine="709"/>
        <w:jc w:val="center"/>
        <w:rPr>
          <w:sz w:val="22"/>
          <w:szCs w:val="22"/>
        </w:rPr>
      </w:pPr>
      <w:r w:rsidRPr="001073B0">
        <w:rPr>
          <w:sz w:val="22"/>
          <w:szCs w:val="22"/>
        </w:rPr>
        <w:t>12. ЗАКЛЮЧИТЕЛЬНЫЕ ПОЛОЖЕНИЯ</w:t>
      </w:r>
    </w:p>
    <w:p w:rsidR="001073B0" w:rsidRPr="001073B0" w:rsidRDefault="001073B0" w:rsidP="001073B0">
      <w:pPr>
        <w:pStyle w:val="30"/>
        <w:shd w:val="clear" w:color="auto" w:fill="auto"/>
        <w:spacing w:line="240" w:lineRule="auto"/>
        <w:ind w:firstLine="709"/>
        <w:jc w:val="both"/>
        <w:rPr>
          <w:sz w:val="22"/>
          <w:szCs w:val="22"/>
        </w:rPr>
      </w:pPr>
    </w:p>
    <w:p w:rsidR="001073B0" w:rsidRPr="001073B0" w:rsidRDefault="001073B0" w:rsidP="001073B0">
      <w:pPr>
        <w:tabs>
          <w:tab w:val="left" w:pos="645"/>
        </w:tabs>
        <w:jc w:val="both"/>
        <w:rPr>
          <w:rFonts w:ascii="Times New Roman" w:hAnsi="Times New Roman" w:cs="Times New Roman"/>
          <w:sz w:val="22"/>
          <w:szCs w:val="22"/>
        </w:rPr>
      </w:pPr>
      <w:r w:rsidRPr="001073B0">
        <w:rPr>
          <w:rFonts w:ascii="Times New Roman" w:hAnsi="Times New Roman" w:cs="Times New Roman"/>
          <w:sz w:val="22"/>
          <w:szCs w:val="22"/>
        </w:rPr>
        <w:t xml:space="preserve">        12.1 Исполнитель гарантирует, что он обладает в необходимом объеме всеми разрешениями и иными правами на оказываемые по настоящему договору услуги.</w:t>
      </w:r>
    </w:p>
    <w:p w:rsidR="001073B0" w:rsidRPr="001073B0" w:rsidRDefault="001073B0" w:rsidP="001073B0">
      <w:pPr>
        <w:tabs>
          <w:tab w:val="left" w:pos="645"/>
        </w:tabs>
        <w:jc w:val="both"/>
        <w:rPr>
          <w:rFonts w:ascii="Times New Roman" w:hAnsi="Times New Roman" w:cs="Times New Roman"/>
          <w:sz w:val="22"/>
          <w:szCs w:val="22"/>
        </w:rPr>
      </w:pPr>
      <w:r w:rsidRPr="001073B0">
        <w:rPr>
          <w:rFonts w:ascii="Times New Roman" w:hAnsi="Times New Roman" w:cs="Times New Roman"/>
          <w:sz w:val="22"/>
          <w:szCs w:val="22"/>
        </w:rPr>
        <w:t xml:space="preserve">        12.2 Дополнения и изменения к настоящему договору действительны лишь в том случае, если они совершены в письменной форме и надлежащим образом оформлены сторонами.</w:t>
      </w:r>
    </w:p>
    <w:p w:rsidR="001073B0" w:rsidRPr="001073B0" w:rsidRDefault="001073B0" w:rsidP="001073B0">
      <w:pPr>
        <w:tabs>
          <w:tab w:val="left" w:pos="645"/>
        </w:tabs>
        <w:jc w:val="both"/>
        <w:rPr>
          <w:rFonts w:ascii="Times New Roman" w:hAnsi="Times New Roman" w:cs="Times New Roman"/>
          <w:sz w:val="22"/>
          <w:szCs w:val="22"/>
        </w:rPr>
      </w:pPr>
      <w:r w:rsidRPr="001073B0">
        <w:rPr>
          <w:rFonts w:ascii="Times New Roman" w:hAnsi="Times New Roman" w:cs="Times New Roman"/>
          <w:sz w:val="22"/>
          <w:szCs w:val="22"/>
        </w:rPr>
        <w:t xml:space="preserve">         12.3 Все приложения, дополнения, изменения к настоящему договору после подписания и надлежащего оформления их обеими сторонами являются неотъемлемой его частью и наряду с настоящим договором служат основанием для осуществления взаиморасчетов по настоящему договору.</w:t>
      </w:r>
    </w:p>
    <w:p w:rsidR="001073B0" w:rsidRPr="001073B0" w:rsidRDefault="001073B0" w:rsidP="001073B0">
      <w:pPr>
        <w:tabs>
          <w:tab w:val="left" w:pos="645"/>
        </w:tabs>
        <w:jc w:val="both"/>
        <w:rPr>
          <w:rFonts w:ascii="Times New Roman" w:hAnsi="Times New Roman" w:cs="Times New Roman"/>
          <w:sz w:val="22"/>
          <w:szCs w:val="22"/>
        </w:rPr>
      </w:pPr>
      <w:r w:rsidRPr="001073B0">
        <w:rPr>
          <w:rFonts w:ascii="Times New Roman" w:hAnsi="Times New Roman" w:cs="Times New Roman"/>
          <w:sz w:val="22"/>
          <w:szCs w:val="22"/>
        </w:rPr>
        <w:t xml:space="preserve">         12.4 </w:t>
      </w:r>
      <w:proofErr w:type="gramStart"/>
      <w:r w:rsidRPr="001073B0">
        <w:rPr>
          <w:rFonts w:ascii="Times New Roman" w:hAnsi="Times New Roman" w:cs="Times New Roman"/>
          <w:sz w:val="22"/>
          <w:szCs w:val="22"/>
        </w:rPr>
        <w:t>В</w:t>
      </w:r>
      <w:proofErr w:type="gramEnd"/>
      <w:r w:rsidRPr="001073B0">
        <w:rPr>
          <w:rFonts w:ascii="Times New Roman" w:hAnsi="Times New Roman" w:cs="Times New Roman"/>
          <w:sz w:val="22"/>
          <w:szCs w:val="22"/>
        </w:rPr>
        <w:t xml:space="preserve"> остальных случаях, не урегулированных настоящим договором, стороны руководствуются действующим законодательством Республики Узбекистана.</w:t>
      </w:r>
    </w:p>
    <w:p w:rsidR="001073B0" w:rsidRPr="001073B0" w:rsidRDefault="001073B0" w:rsidP="001073B0">
      <w:pPr>
        <w:tabs>
          <w:tab w:val="left" w:pos="645"/>
        </w:tabs>
        <w:jc w:val="both"/>
        <w:rPr>
          <w:rFonts w:ascii="Times New Roman" w:hAnsi="Times New Roman" w:cs="Times New Roman"/>
          <w:sz w:val="22"/>
          <w:szCs w:val="22"/>
        </w:rPr>
      </w:pPr>
      <w:r w:rsidRPr="001073B0">
        <w:rPr>
          <w:rFonts w:ascii="Times New Roman" w:hAnsi="Times New Roman" w:cs="Times New Roman"/>
          <w:sz w:val="22"/>
          <w:szCs w:val="22"/>
        </w:rPr>
        <w:t xml:space="preserve">         12.5 Настоящий договор составлен на русском языке и подписан в двух экземплярах, по одному для каждой из сторон, при этом каждый экземпляр имеет равную юридическую силу.</w:t>
      </w:r>
    </w:p>
    <w:p w:rsidR="001073B0" w:rsidRPr="001073B0" w:rsidRDefault="001073B0" w:rsidP="001073B0">
      <w:pPr>
        <w:tabs>
          <w:tab w:val="left" w:pos="645"/>
        </w:tabs>
        <w:jc w:val="both"/>
        <w:rPr>
          <w:rFonts w:ascii="Times New Roman" w:hAnsi="Times New Roman" w:cs="Times New Roman"/>
          <w:b/>
          <w:sz w:val="22"/>
          <w:szCs w:val="22"/>
        </w:rPr>
      </w:pPr>
      <w:r w:rsidRPr="001073B0">
        <w:rPr>
          <w:rFonts w:ascii="Times New Roman" w:hAnsi="Times New Roman" w:cs="Times New Roman"/>
          <w:sz w:val="22"/>
          <w:szCs w:val="22"/>
        </w:rPr>
        <w:t xml:space="preserve">        12.6 </w:t>
      </w:r>
      <w:r w:rsidRPr="001073B0">
        <w:rPr>
          <w:rFonts w:ascii="Times New Roman" w:hAnsi="Times New Roman" w:cs="Times New Roman"/>
          <w:b/>
          <w:sz w:val="22"/>
          <w:szCs w:val="22"/>
        </w:rPr>
        <w:t>Приложение к Договору</w:t>
      </w:r>
    </w:p>
    <w:p w:rsidR="001073B0" w:rsidRPr="001073B0" w:rsidRDefault="001073B0" w:rsidP="001073B0">
      <w:pPr>
        <w:pStyle w:val="30"/>
        <w:shd w:val="clear" w:color="auto" w:fill="auto"/>
        <w:spacing w:line="180" w:lineRule="exact"/>
        <w:ind w:right="20"/>
        <w:rPr>
          <w:bCs w:val="0"/>
          <w:sz w:val="22"/>
          <w:szCs w:val="22"/>
        </w:rPr>
      </w:pPr>
    </w:p>
    <w:p w:rsidR="001073B0" w:rsidRPr="001073B0" w:rsidRDefault="001073B0" w:rsidP="001073B0">
      <w:pPr>
        <w:pStyle w:val="30"/>
        <w:shd w:val="clear" w:color="auto" w:fill="auto"/>
        <w:spacing w:line="180" w:lineRule="exact"/>
        <w:ind w:right="20"/>
        <w:rPr>
          <w:bCs w:val="0"/>
          <w:sz w:val="22"/>
          <w:szCs w:val="22"/>
        </w:rPr>
      </w:pPr>
    </w:p>
    <w:p w:rsidR="001073B0" w:rsidRPr="001073B0" w:rsidRDefault="001073B0" w:rsidP="001073B0">
      <w:pPr>
        <w:pStyle w:val="30"/>
        <w:shd w:val="clear" w:color="auto" w:fill="auto"/>
        <w:spacing w:line="180" w:lineRule="exact"/>
        <w:ind w:right="20"/>
        <w:rPr>
          <w:bCs w:val="0"/>
          <w:sz w:val="22"/>
          <w:szCs w:val="22"/>
        </w:rPr>
      </w:pPr>
    </w:p>
    <w:p w:rsidR="001073B0" w:rsidRPr="001073B0" w:rsidRDefault="001073B0" w:rsidP="001073B0">
      <w:pPr>
        <w:pStyle w:val="30"/>
        <w:shd w:val="clear" w:color="auto" w:fill="auto"/>
        <w:spacing w:line="180" w:lineRule="exact"/>
        <w:ind w:right="20"/>
        <w:rPr>
          <w:bCs w:val="0"/>
          <w:sz w:val="22"/>
          <w:szCs w:val="22"/>
        </w:rPr>
      </w:pPr>
    </w:p>
    <w:p w:rsidR="001073B0" w:rsidRPr="001073B0" w:rsidRDefault="001073B0" w:rsidP="001073B0">
      <w:pPr>
        <w:pStyle w:val="30"/>
        <w:shd w:val="clear" w:color="auto" w:fill="auto"/>
        <w:spacing w:line="180" w:lineRule="exact"/>
        <w:ind w:right="20"/>
      </w:pPr>
    </w:p>
    <w:p w:rsidR="001073B0" w:rsidRPr="000D1B8B" w:rsidRDefault="001073B0" w:rsidP="001073B0">
      <w:pPr>
        <w:pStyle w:val="30"/>
        <w:shd w:val="clear" w:color="auto" w:fill="auto"/>
        <w:spacing w:line="180" w:lineRule="exact"/>
        <w:ind w:right="20"/>
        <w:jc w:val="center"/>
        <w:rPr>
          <w:sz w:val="22"/>
          <w:szCs w:val="22"/>
        </w:rPr>
      </w:pPr>
      <w:r w:rsidRPr="000D1B8B">
        <w:rPr>
          <w:sz w:val="22"/>
          <w:szCs w:val="22"/>
        </w:rPr>
        <w:t>13.БАНКОВСКИЕ РЕКВИЗИТЫ СТОРОН</w:t>
      </w:r>
    </w:p>
    <w:p w:rsidR="00666911" w:rsidRPr="001073B0" w:rsidRDefault="00666911" w:rsidP="001073B0">
      <w:pPr>
        <w:rPr>
          <w:rFonts w:ascii="Times New Roman" w:hAnsi="Times New Roman" w:cs="Times New Roman"/>
        </w:rPr>
      </w:pPr>
    </w:p>
    <w:sectPr w:rsidR="00666911" w:rsidRPr="001073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83BD1"/>
    <w:multiLevelType w:val="multilevel"/>
    <w:tmpl w:val="22767460"/>
    <w:lvl w:ilvl="0">
      <w:start w:val="7"/>
      <w:numFmt w:val="decimal"/>
      <w:lvlText w:val="%1"/>
      <w:lvlJc w:val="left"/>
      <w:pPr>
        <w:ind w:left="360" w:hanging="360"/>
      </w:pPr>
      <w:rPr>
        <w:rFonts w:hint="default"/>
      </w:rPr>
    </w:lvl>
    <w:lvl w:ilvl="1">
      <w:start w:val="4"/>
      <w:numFmt w:val="decimal"/>
      <w:lvlText w:val="%1.%2"/>
      <w:lvlJc w:val="left"/>
      <w:pPr>
        <w:ind w:left="1550" w:hanging="360"/>
      </w:pPr>
      <w:rPr>
        <w:rFonts w:hint="default"/>
      </w:rPr>
    </w:lvl>
    <w:lvl w:ilvl="2">
      <w:start w:val="1"/>
      <w:numFmt w:val="decimal"/>
      <w:lvlText w:val="%1.%2.%3"/>
      <w:lvlJc w:val="left"/>
      <w:pPr>
        <w:ind w:left="3100" w:hanging="720"/>
      </w:pPr>
      <w:rPr>
        <w:rFonts w:hint="default"/>
      </w:rPr>
    </w:lvl>
    <w:lvl w:ilvl="3">
      <w:start w:val="1"/>
      <w:numFmt w:val="decimal"/>
      <w:lvlText w:val="%1.%2.%3.%4"/>
      <w:lvlJc w:val="left"/>
      <w:pPr>
        <w:ind w:left="4290" w:hanging="720"/>
      </w:pPr>
      <w:rPr>
        <w:rFonts w:hint="default"/>
      </w:rPr>
    </w:lvl>
    <w:lvl w:ilvl="4">
      <w:start w:val="1"/>
      <w:numFmt w:val="decimal"/>
      <w:lvlText w:val="%1.%2.%3.%4.%5"/>
      <w:lvlJc w:val="left"/>
      <w:pPr>
        <w:ind w:left="5840" w:hanging="1080"/>
      </w:pPr>
      <w:rPr>
        <w:rFonts w:hint="default"/>
      </w:rPr>
    </w:lvl>
    <w:lvl w:ilvl="5">
      <w:start w:val="1"/>
      <w:numFmt w:val="decimal"/>
      <w:lvlText w:val="%1.%2.%3.%4.%5.%6"/>
      <w:lvlJc w:val="left"/>
      <w:pPr>
        <w:ind w:left="7030" w:hanging="1080"/>
      </w:pPr>
      <w:rPr>
        <w:rFonts w:hint="default"/>
      </w:rPr>
    </w:lvl>
    <w:lvl w:ilvl="6">
      <w:start w:val="1"/>
      <w:numFmt w:val="decimal"/>
      <w:lvlText w:val="%1.%2.%3.%4.%5.%6.%7"/>
      <w:lvlJc w:val="left"/>
      <w:pPr>
        <w:ind w:left="8580" w:hanging="1440"/>
      </w:pPr>
      <w:rPr>
        <w:rFonts w:hint="default"/>
      </w:rPr>
    </w:lvl>
    <w:lvl w:ilvl="7">
      <w:start w:val="1"/>
      <w:numFmt w:val="decimal"/>
      <w:lvlText w:val="%1.%2.%3.%4.%5.%6.%7.%8"/>
      <w:lvlJc w:val="left"/>
      <w:pPr>
        <w:ind w:left="9770" w:hanging="1440"/>
      </w:pPr>
      <w:rPr>
        <w:rFonts w:hint="default"/>
      </w:rPr>
    </w:lvl>
    <w:lvl w:ilvl="8">
      <w:start w:val="1"/>
      <w:numFmt w:val="decimal"/>
      <w:lvlText w:val="%1.%2.%3.%4.%5.%6.%7.%8.%9"/>
      <w:lvlJc w:val="left"/>
      <w:pPr>
        <w:ind w:left="10960" w:hanging="1440"/>
      </w:pPr>
      <w:rPr>
        <w:rFonts w:hint="default"/>
      </w:rPr>
    </w:lvl>
  </w:abstractNum>
  <w:abstractNum w:abstractNumId="1" w15:restartNumberingAfterBreak="0">
    <w:nsid w:val="08DE6839"/>
    <w:multiLevelType w:val="multilevel"/>
    <w:tmpl w:val="D1961FEA"/>
    <w:lvl w:ilvl="0">
      <w:start w:val="6"/>
      <w:numFmt w:val="decimal"/>
      <w:lvlText w:val="%1."/>
      <w:lvlJc w:val="left"/>
      <w:pPr>
        <w:ind w:left="78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2" w15:restartNumberingAfterBreak="0">
    <w:nsid w:val="20CD1759"/>
    <w:multiLevelType w:val="multilevel"/>
    <w:tmpl w:val="DC484B74"/>
    <w:lvl w:ilvl="0">
      <w:start w:val="7"/>
      <w:numFmt w:val="decimal"/>
      <w:lvlText w:val="%1"/>
      <w:lvlJc w:val="left"/>
      <w:pPr>
        <w:ind w:left="480" w:hanging="480"/>
      </w:pPr>
      <w:rPr>
        <w:rFonts w:hint="default"/>
      </w:rPr>
    </w:lvl>
    <w:lvl w:ilvl="1">
      <w:start w:val="2"/>
      <w:numFmt w:val="decimal"/>
      <w:lvlText w:val="%1.%2"/>
      <w:lvlJc w:val="left"/>
      <w:pPr>
        <w:ind w:left="831" w:hanging="480"/>
      </w:pPr>
      <w:rPr>
        <w:rFonts w:hint="default"/>
      </w:rPr>
    </w:lvl>
    <w:lvl w:ilvl="2">
      <w:start w:val="2"/>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248" w:hanging="1440"/>
      </w:pPr>
      <w:rPr>
        <w:rFonts w:hint="default"/>
      </w:rPr>
    </w:lvl>
  </w:abstractNum>
  <w:abstractNum w:abstractNumId="3" w15:restartNumberingAfterBreak="0">
    <w:nsid w:val="277147E3"/>
    <w:multiLevelType w:val="multilevel"/>
    <w:tmpl w:val="63AC570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9360C2"/>
    <w:multiLevelType w:val="multilevel"/>
    <w:tmpl w:val="792889B0"/>
    <w:lvl w:ilvl="0">
      <w:start w:val="6"/>
      <w:numFmt w:val="decimal"/>
      <w:lvlText w:val="%1"/>
      <w:lvlJc w:val="left"/>
      <w:pPr>
        <w:ind w:left="480" w:hanging="480"/>
      </w:pPr>
      <w:rPr>
        <w:rFonts w:hint="default"/>
      </w:rPr>
    </w:lvl>
    <w:lvl w:ilvl="1">
      <w:start w:val="2"/>
      <w:numFmt w:val="decimal"/>
      <w:lvlText w:val="%1.%2"/>
      <w:lvlJc w:val="left"/>
      <w:pPr>
        <w:ind w:left="1190" w:hanging="480"/>
      </w:pPr>
      <w:rPr>
        <w:rFonts w:hint="default"/>
      </w:rPr>
    </w:lvl>
    <w:lvl w:ilvl="2">
      <w:start w:val="1"/>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248" w:hanging="1440"/>
      </w:pPr>
      <w:rPr>
        <w:rFonts w:hint="default"/>
      </w:rPr>
    </w:lvl>
  </w:abstractNum>
  <w:abstractNum w:abstractNumId="5" w15:restartNumberingAfterBreak="0">
    <w:nsid w:val="2D8632E0"/>
    <w:multiLevelType w:val="multilevel"/>
    <w:tmpl w:val="F536A2D6"/>
    <w:lvl w:ilvl="0">
      <w:start w:val="7"/>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6" w15:restartNumberingAfterBreak="0">
    <w:nsid w:val="40A71681"/>
    <w:multiLevelType w:val="multilevel"/>
    <w:tmpl w:val="F21A5144"/>
    <w:lvl w:ilvl="0">
      <w:start w:val="3"/>
      <w:numFmt w:val="decimal"/>
      <w:lvlText w:val="%1"/>
      <w:lvlJc w:val="left"/>
      <w:pPr>
        <w:ind w:left="360" w:hanging="360"/>
      </w:pPr>
      <w:rPr>
        <w:rFonts w:hint="default"/>
      </w:rPr>
    </w:lvl>
    <w:lvl w:ilvl="1">
      <w:start w:val="1"/>
      <w:numFmt w:val="decimal"/>
      <w:lvlText w:val="%1.%2"/>
      <w:lvlJc w:val="left"/>
      <w:pPr>
        <w:ind w:left="1063" w:hanging="360"/>
      </w:pPr>
      <w:rPr>
        <w:rFonts w:hint="default"/>
      </w:rPr>
    </w:lvl>
    <w:lvl w:ilvl="2">
      <w:start w:val="1"/>
      <w:numFmt w:val="decimal"/>
      <w:lvlText w:val="%1.%2.%3"/>
      <w:lvlJc w:val="left"/>
      <w:pPr>
        <w:ind w:left="2126" w:hanging="720"/>
      </w:pPr>
      <w:rPr>
        <w:rFonts w:hint="default"/>
      </w:rPr>
    </w:lvl>
    <w:lvl w:ilvl="3">
      <w:start w:val="1"/>
      <w:numFmt w:val="decimal"/>
      <w:lvlText w:val="%1.%2.%3.%4"/>
      <w:lvlJc w:val="left"/>
      <w:pPr>
        <w:ind w:left="2829" w:hanging="720"/>
      </w:pPr>
      <w:rPr>
        <w:rFonts w:hint="default"/>
      </w:rPr>
    </w:lvl>
    <w:lvl w:ilvl="4">
      <w:start w:val="1"/>
      <w:numFmt w:val="decimal"/>
      <w:lvlText w:val="%1.%2.%3.%4.%5"/>
      <w:lvlJc w:val="left"/>
      <w:pPr>
        <w:ind w:left="3892" w:hanging="1080"/>
      </w:pPr>
      <w:rPr>
        <w:rFonts w:hint="default"/>
      </w:rPr>
    </w:lvl>
    <w:lvl w:ilvl="5">
      <w:start w:val="1"/>
      <w:numFmt w:val="decimal"/>
      <w:lvlText w:val="%1.%2.%3.%4.%5.%6"/>
      <w:lvlJc w:val="left"/>
      <w:pPr>
        <w:ind w:left="4595" w:hanging="1080"/>
      </w:pPr>
      <w:rPr>
        <w:rFonts w:hint="default"/>
      </w:rPr>
    </w:lvl>
    <w:lvl w:ilvl="6">
      <w:start w:val="1"/>
      <w:numFmt w:val="decimal"/>
      <w:lvlText w:val="%1.%2.%3.%4.%5.%6.%7"/>
      <w:lvlJc w:val="left"/>
      <w:pPr>
        <w:ind w:left="5658" w:hanging="1440"/>
      </w:pPr>
      <w:rPr>
        <w:rFonts w:hint="default"/>
      </w:rPr>
    </w:lvl>
    <w:lvl w:ilvl="7">
      <w:start w:val="1"/>
      <w:numFmt w:val="decimal"/>
      <w:lvlText w:val="%1.%2.%3.%4.%5.%6.%7.%8"/>
      <w:lvlJc w:val="left"/>
      <w:pPr>
        <w:ind w:left="6361" w:hanging="1440"/>
      </w:pPr>
      <w:rPr>
        <w:rFonts w:hint="default"/>
      </w:rPr>
    </w:lvl>
    <w:lvl w:ilvl="8">
      <w:start w:val="1"/>
      <w:numFmt w:val="decimal"/>
      <w:lvlText w:val="%1.%2.%3.%4.%5.%6.%7.%8.%9"/>
      <w:lvlJc w:val="left"/>
      <w:pPr>
        <w:ind w:left="7064" w:hanging="1440"/>
      </w:pPr>
      <w:rPr>
        <w:rFonts w:hint="default"/>
      </w:rPr>
    </w:lvl>
  </w:abstractNum>
  <w:abstractNum w:abstractNumId="7" w15:restartNumberingAfterBreak="0">
    <w:nsid w:val="4A4A2B18"/>
    <w:multiLevelType w:val="multilevel"/>
    <w:tmpl w:val="C2E203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BA545E2"/>
    <w:multiLevelType w:val="multilevel"/>
    <w:tmpl w:val="129C5B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4996792"/>
    <w:multiLevelType w:val="multilevel"/>
    <w:tmpl w:val="283E3080"/>
    <w:lvl w:ilvl="0">
      <w:start w:val="7"/>
      <w:numFmt w:val="decimal"/>
      <w:lvlText w:val="%1"/>
      <w:lvlJc w:val="left"/>
      <w:pPr>
        <w:ind w:left="480" w:hanging="480"/>
      </w:pPr>
      <w:rPr>
        <w:rFonts w:hint="default"/>
      </w:rPr>
    </w:lvl>
    <w:lvl w:ilvl="1">
      <w:start w:val="1"/>
      <w:numFmt w:val="decimal"/>
      <w:lvlText w:val="%1.%2"/>
      <w:lvlJc w:val="left"/>
      <w:pPr>
        <w:ind w:left="831" w:hanging="480"/>
      </w:pPr>
      <w:rPr>
        <w:rFonts w:hint="default"/>
      </w:rPr>
    </w:lvl>
    <w:lvl w:ilvl="2">
      <w:start w:val="2"/>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248" w:hanging="1440"/>
      </w:pPr>
      <w:rPr>
        <w:rFonts w:hint="default"/>
      </w:rPr>
    </w:lvl>
  </w:abstractNum>
  <w:abstractNum w:abstractNumId="10" w15:restartNumberingAfterBreak="0">
    <w:nsid w:val="7C6D250F"/>
    <w:multiLevelType w:val="multilevel"/>
    <w:tmpl w:val="E2E61328"/>
    <w:lvl w:ilvl="0">
      <w:start w:val="6"/>
      <w:numFmt w:val="decimal"/>
      <w:lvlText w:val="%1"/>
      <w:lvlJc w:val="left"/>
      <w:pPr>
        <w:ind w:left="480" w:hanging="480"/>
      </w:pPr>
      <w:rPr>
        <w:rFonts w:hint="default"/>
      </w:rPr>
    </w:lvl>
    <w:lvl w:ilvl="1">
      <w:start w:val="1"/>
      <w:numFmt w:val="decimal"/>
      <w:lvlText w:val="%1.%2"/>
      <w:lvlJc w:val="left"/>
      <w:pPr>
        <w:ind w:left="831" w:hanging="480"/>
      </w:pPr>
      <w:rPr>
        <w:rFonts w:hint="default"/>
      </w:rPr>
    </w:lvl>
    <w:lvl w:ilvl="2">
      <w:start w:val="7"/>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248" w:hanging="1440"/>
      </w:pPr>
      <w:rPr>
        <w:rFonts w:hint="default"/>
      </w:rPr>
    </w:lvl>
  </w:abstractNum>
  <w:abstractNum w:abstractNumId="11" w15:restartNumberingAfterBreak="0">
    <w:nsid w:val="7D2A1722"/>
    <w:multiLevelType w:val="multilevel"/>
    <w:tmpl w:val="C624DDD2"/>
    <w:lvl w:ilvl="0">
      <w:start w:val="1"/>
      <w:numFmt w:val="decimal"/>
      <w:lvlText w:val="6.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7"/>
  </w:num>
  <w:num w:numId="3">
    <w:abstractNumId w:val="11"/>
  </w:num>
  <w:num w:numId="4">
    <w:abstractNumId w:val="3"/>
  </w:num>
  <w:num w:numId="5">
    <w:abstractNumId w:val="1"/>
  </w:num>
  <w:num w:numId="6">
    <w:abstractNumId w:val="10"/>
  </w:num>
  <w:num w:numId="7">
    <w:abstractNumId w:val="4"/>
  </w:num>
  <w:num w:numId="8">
    <w:abstractNumId w:val="0"/>
  </w:num>
  <w:num w:numId="9">
    <w:abstractNumId w:val="6"/>
  </w:num>
  <w:num w:numId="10">
    <w:abstractNumId w:val="5"/>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3B0"/>
    <w:rsid w:val="001073B0"/>
    <w:rsid w:val="002A4002"/>
    <w:rsid w:val="003477FB"/>
    <w:rsid w:val="00666911"/>
    <w:rsid w:val="00687F4F"/>
    <w:rsid w:val="00A53815"/>
    <w:rsid w:val="00D97638"/>
    <w:rsid w:val="00E600B0"/>
    <w:rsid w:val="00EB6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7984D"/>
  <w15:chartTrackingRefBased/>
  <w15:docId w15:val="{53D7AC3A-7B6E-4671-B2B9-9855E22C5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073B0"/>
    <w:pPr>
      <w:widowControl w:val="0"/>
      <w:spacing w:after="0" w:line="240" w:lineRule="auto"/>
    </w:pPr>
    <w:rPr>
      <w:rFonts w:ascii="Tahoma" w:eastAsia="Tahoma" w:hAnsi="Tahoma" w:cs="Tahoma"/>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1073B0"/>
    <w:rPr>
      <w:rFonts w:ascii="Times New Roman" w:eastAsia="Times New Roman" w:hAnsi="Times New Roman" w:cs="Times New Roman"/>
      <w:b/>
      <w:bCs/>
      <w:sz w:val="18"/>
      <w:szCs w:val="18"/>
      <w:shd w:val="clear" w:color="auto" w:fill="FFFFFF"/>
    </w:rPr>
  </w:style>
  <w:style w:type="character" w:customStyle="1" w:styleId="2">
    <w:name w:val="Основной текст (2)_"/>
    <w:basedOn w:val="a0"/>
    <w:rsid w:val="001073B0"/>
    <w:rPr>
      <w:rFonts w:ascii="Times New Roman" w:eastAsia="Times New Roman" w:hAnsi="Times New Roman" w:cs="Times New Roman"/>
      <w:b w:val="0"/>
      <w:bCs w:val="0"/>
      <w:i w:val="0"/>
      <w:iCs w:val="0"/>
      <w:smallCaps w:val="0"/>
      <w:strike w:val="0"/>
      <w:sz w:val="19"/>
      <w:szCs w:val="19"/>
      <w:u w:val="none"/>
    </w:rPr>
  </w:style>
  <w:style w:type="character" w:customStyle="1" w:styleId="20">
    <w:name w:val="Основной текст (2)"/>
    <w:basedOn w:val="2"/>
    <w:rsid w:val="001073B0"/>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ru-RU" w:eastAsia="ru-RU" w:bidi="ru-RU"/>
    </w:rPr>
  </w:style>
  <w:style w:type="character" w:customStyle="1" w:styleId="4">
    <w:name w:val="Заголовок №4_"/>
    <w:basedOn w:val="a0"/>
    <w:link w:val="40"/>
    <w:rsid w:val="001073B0"/>
    <w:rPr>
      <w:rFonts w:ascii="Times New Roman" w:eastAsia="Times New Roman" w:hAnsi="Times New Roman" w:cs="Times New Roman"/>
      <w:b/>
      <w:bCs/>
      <w:sz w:val="18"/>
      <w:szCs w:val="18"/>
      <w:shd w:val="clear" w:color="auto" w:fill="FFFFFF"/>
    </w:rPr>
  </w:style>
  <w:style w:type="paragraph" w:customStyle="1" w:styleId="30">
    <w:name w:val="Основной текст (3)"/>
    <w:basedOn w:val="a"/>
    <w:link w:val="3"/>
    <w:rsid w:val="001073B0"/>
    <w:pPr>
      <w:shd w:val="clear" w:color="auto" w:fill="FFFFFF"/>
      <w:spacing w:line="0" w:lineRule="atLeast"/>
    </w:pPr>
    <w:rPr>
      <w:rFonts w:ascii="Times New Roman" w:eastAsia="Times New Roman" w:hAnsi="Times New Roman" w:cs="Times New Roman"/>
      <w:b/>
      <w:bCs/>
      <w:color w:val="auto"/>
      <w:sz w:val="18"/>
      <w:szCs w:val="18"/>
      <w:lang w:eastAsia="en-US" w:bidi="ar-SA"/>
    </w:rPr>
  </w:style>
  <w:style w:type="paragraph" w:customStyle="1" w:styleId="40">
    <w:name w:val="Заголовок №4"/>
    <w:basedOn w:val="a"/>
    <w:link w:val="4"/>
    <w:rsid w:val="001073B0"/>
    <w:pPr>
      <w:shd w:val="clear" w:color="auto" w:fill="FFFFFF"/>
      <w:spacing w:before="240" w:line="216" w:lineRule="exact"/>
      <w:jc w:val="both"/>
      <w:outlineLvl w:val="3"/>
    </w:pPr>
    <w:rPr>
      <w:rFonts w:ascii="Times New Roman" w:eastAsia="Times New Roman" w:hAnsi="Times New Roman" w:cs="Times New Roman"/>
      <w:b/>
      <w:bCs/>
      <w:color w:val="auto"/>
      <w:sz w:val="18"/>
      <w:szCs w:val="18"/>
      <w:lang w:eastAsia="en-US" w:bidi="ar-SA"/>
    </w:rPr>
  </w:style>
  <w:style w:type="paragraph" w:styleId="a3">
    <w:name w:val="List Paragraph"/>
    <w:basedOn w:val="a"/>
    <w:uiPriority w:val="34"/>
    <w:qFormat/>
    <w:rsid w:val="00A538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4392</Words>
  <Characters>25037</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Мухитдинова Тамила Алимовна</cp:lastModifiedBy>
  <cp:revision>10</cp:revision>
  <dcterms:created xsi:type="dcterms:W3CDTF">2022-12-23T11:23:00Z</dcterms:created>
  <dcterms:modified xsi:type="dcterms:W3CDTF">2023-01-04T05:11:00Z</dcterms:modified>
</cp:coreProperties>
</file>